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1BE" w:rsidRDefault="009751BE" w:rsidP="009751BE">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40"/>
        </w:rPr>
        <w:t>单元质检十三</w:t>
      </w:r>
      <w:r>
        <w:rPr>
          <w:rFonts w:ascii="Times New Roman" w:eastAsia="宋体" w:hAnsi="宋体" w:hint="eastAsia"/>
          <w:sz w:val="40"/>
        </w:rPr>
        <w:t xml:space="preserve">　</w:t>
      </w:r>
      <w:r>
        <w:rPr>
          <w:rFonts w:ascii="Times New Roman" w:eastAsia="宋体" w:hAnsi="Times New Roman"/>
          <w:b/>
          <w:sz w:val="40"/>
        </w:rPr>
        <w:t>20</w:t>
      </w:r>
      <w:r>
        <w:rPr>
          <w:rFonts w:ascii="Arial" w:eastAsia="黑体" w:hAnsi="黑体" w:hint="eastAsia"/>
          <w:b/>
          <w:sz w:val="40"/>
        </w:rPr>
        <w:t>世纪下半叶世界的新变化和当代世界发展的特点与主要趋势</w:t>
      </w:r>
    </w:p>
    <w:p w:rsidR="009751BE" w:rsidRDefault="009751BE" w:rsidP="009751BE">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9751BE" w:rsidRDefault="009751BE" w:rsidP="009751BE">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山东济南二模</w:t>
      </w:r>
      <w:r>
        <w:rPr>
          <w:rFonts w:ascii="Times New Roman" w:eastAsia="宋体" w:hAnsi="宋体"/>
        </w:rPr>
        <w:t>)</w:t>
      </w:r>
      <w:r>
        <w:rPr>
          <w:rFonts w:ascii="Times New Roman" w:eastAsia="宋体" w:hAnsi="宋体" w:hint="eastAsia"/>
        </w:rPr>
        <w:t>法国哲学家、政治学家雷蒙</w:t>
      </w:r>
      <w:r>
        <w:rPr>
          <w:rFonts w:ascii="Times New Roman" w:eastAsia="宋体" w:hAnsi="Times New Roman" w:cs="Times New Roman"/>
        </w:rPr>
        <w:t>·</w:t>
      </w:r>
      <w:r>
        <w:rPr>
          <w:rFonts w:ascii="Times New Roman" w:eastAsia="宋体" w:hAnsi="宋体" w:hint="eastAsia"/>
        </w:rPr>
        <w:t>阿兰曾说</w:t>
      </w:r>
      <w:r>
        <w:rPr>
          <w:rFonts w:ascii="Times New Roman" w:eastAsia="宋体" w:hAnsi="宋体"/>
        </w:rPr>
        <w:t>:</w:t>
      </w:r>
      <w:r>
        <w:rPr>
          <w:rFonts w:ascii="Times New Roman" w:eastAsia="宋体" w:hAnsi="宋体" w:hint="eastAsia"/>
        </w:rPr>
        <w:t>欧洲现状是不正宗或荒谬的</w:t>
      </w:r>
      <w:r>
        <w:rPr>
          <w:rFonts w:ascii="Times New Roman" w:eastAsia="宋体" w:hAnsi="宋体"/>
        </w:rPr>
        <w:t>,</w:t>
      </w:r>
      <w:r>
        <w:rPr>
          <w:rFonts w:ascii="Times New Roman" w:eastAsia="宋体" w:hAnsi="宋体" w:hint="eastAsia"/>
        </w:rPr>
        <w:t>但是它楚河汉界、泾渭分明</w:t>
      </w:r>
      <w:r>
        <w:rPr>
          <w:rFonts w:ascii="Times New Roman" w:eastAsia="宋体" w:hAnsi="宋体"/>
        </w:rPr>
        <w:t>,</w:t>
      </w:r>
      <w:r>
        <w:rPr>
          <w:rFonts w:ascii="Times New Roman" w:eastAsia="宋体" w:hAnsi="宋体" w:hint="eastAsia"/>
        </w:rPr>
        <w:t>人人都知道分界线在哪里</w:t>
      </w:r>
      <w:r>
        <w:rPr>
          <w:rFonts w:ascii="Times New Roman" w:eastAsia="宋体" w:hAnsi="宋体"/>
        </w:rPr>
        <w:t>,</w:t>
      </w:r>
      <w:r>
        <w:rPr>
          <w:rFonts w:ascii="Times New Roman" w:eastAsia="宋体" w:hAnsi="宋体" w:hint="eastAsia"/>
        </w:rPr>
        <w:t>没人太害怕会有不测后果。这里的</w:t>
      </w:r>
      <w:r>
        <w:rPr>
          <w:rFonts w:ascii="Times New Roman" w:eastAsia="宋体" w:hAnsi="Times New Roman" w:cs="Times New Roman"/>
        </w:rPr>
        <w:t>“</w:t>
      </w:r>
      <w:r>
        <w:rPr>
          <w:rFonts w:ascii="Times New Roman" w:eastAsia="宋体" w:hAnsi="宋体" w:hint="eastAsia"/>
        </w:rPr>
        <w:t>现状</w:t>
      </w:r>
      <w:r>
        <w:rPr>
          <w:rFonts w:ascii="Times New Roman" w:eastAsia="宋体" w:hAnsi="Times New Roman" w:cs="Times New Roman"/>
        </w:rPr>
        <w:t>”</w:t>
      </w:r>
      <w:r>
        <w:rPr>
          <w:rFonts w:ascii="Times New Roman" w:eastAsia="宋体" w:hAnsi="宋体" w:hint="eastAsia"/>
        </w:rPr>
        <w:t>指的是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法国大革命打破封建君主一统欧洲局面</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十月革命冲破资本主义世界体系</w:t>
      </w:r>
      <w:bookmarkStart w:id="0" w:name="_GoBack"/>
      <w:bookmarkEnd w:id="0"/>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第一次世界大战后对德国制裁使欧洲隐藏巨大危机</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冷战时期欧洲分裂成为两大阵营</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浙江温州一模</w:t>
      </w:r>
      <w:r>
        <w:rPr>
          <w:rFonts w:ascii="Times New Roman" w:eastAsia="宋体" w:hAnsi="宋体"/>
        </w:rPr>
        <w:t>)1959</w:t>
      </w:r>
      <w:r>
        <w:rPr>
          <w:rFonts w:ascii="Times New Roman" w:eastAsia="宋体" w:hAnsi="宋体" w:hint="eastAsia"/>
        </w:rPr>
        <w:t>年</w:t>
      </w:r>
      <w:r>
        <w:rPr>
          <w:rFonts w:ascii="Times New Roman" w:eastAsia="宋体" w:hAnsi="宋体"/>
        </w:rPr>
        <w:t>,</w:t>
      </w:r>
      <w:r>
        <w:rPr>
          <w:rFonts w:ascii="Times New Roman" w:eastAsia="宋体" w:hAnsi="宋体" w:hint="eastAsia"/>
        </w:rPr>
        <w:t>美国在制定的国家安全基本政策文件中指出</w:t>
      </w:r>
      <w:r>
        <w:rPr>
          <w:rFonts w:ascii="Times New Roman" w:eastAsia="宋体" w:hAnsi="宋体"/>
        </w:rPr>
        <w:t>:</w:t>
      </w:r>
      <w:r>
        <w:rPr>
          <w:rFonts w:ascii="Times New Roman" w:eastAsia="宋体" w:hAnsi="宋体" w:hint="eastAsia"/>
        </w:rPr>
        <w:t>对于那些实行中立主义对外政策的不发达国家</w:t>
      </w:r>
      <w:r>
        <w:rPr>
          <w:rFonts w:ascii="Times New Roman" w:eastAsia="宋体" w:hAnsi="宋体"/>
        </w:rPr>
        <w:t>,</w:t>
      </w:r>
      <w:r>
        <w:rPr>
          <w:rFonts w:ascii="Times New Roman" w:eastAsia="宋体" w:hAnsi="宋体" w:hint="eastAsia"/>
        </w:rPr>
        <w:t>只要他们不受共产党的控制而保持独立</w:t>
      </w:r>
      <w:r>
        <w:rPr>
          <w:rFonts w:ascii="Times New Roman" w:eastAsia="宋体" w:hAnsi="宋体"/>
        </w:rPr>
        <w:t>,</w:t>
      </w:r>
      <w:r>
        <w:rPr>
          <w:rFonts w:ascii="Times New Roman" w:eastAsia="宋体" w:hAnsi="宋体" w:hint="eastAsia"/>
        </w:rPr>
        <w:t>美国就应支持这些中立的不发达国家。这说明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美国缩小了冷战的范围</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美苏加紧对世界的争夺</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美国争霸重心发生变化</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世界局势日益趋向稳定</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河南郑州三模</w:t>
      </w:r>
      <w:r>
        <w:rPr>
          <w:rFonts w:ascii="Times New Roman" w:eastAsia="宋体" w:hAnsi="宋体"/>
        </w:rPr>
        <w:t>)</w:t>
      </w:r>
      <w:r>
        <w:rPr>
          <w:rFonts w:ascii="Times New Roman" w:eastAsia="宋体" w:hAnsi="宋体" w:hint="eastAsia"/>
        </w:rPr>
        <w:t>在不结盟运动兴起时</w:t>
      </w:r>
      <w:r>
        <w:rPr>
          <w:rFonts w:ascii="Times New Roman" w:eastAsia="宋体" w:hAnsi="宋体"/>
        </w:rPr>
        <w:t>,</w:t>
      </w:r>
      <w:r>
        <w:rPr>
          <w:rFonts w:ascii="Times New Roman" w:eastAsia="宋体" w:hAnsi="宋体" w:hint="eastAsia"/>
        </w:rPr>
        <w:t>美国和其他一些帝国主义国家对不结盟运动进行威胁利诱</w:t>
      </w:r>
      <w:r>
        <w:rPr>
          <w:rFonts w:ascii="Times New Roman" w:eastAsia="宋体" w:hAnsi="宋体"/>
        </w:rPr>
        <w:t>,</w:t>
      </w:r>
      <w:r>
        <w:rPr>
          <w:rFonts w:ascii="Times New Roman" w:eastAsia="宋体" w:hAnsi="宋体" w:hint="eastAsia"/>
        </w:rPr>
        <w:t>苏联鼓吹自己是不结盟运动的</w:t>
      </w:r>
      <w:r>
        <w:rPr>
          <w:rFonts w:ascii="Times New Roman" w:eastAsia="宋体" w:hAnsi="Times New Roman" w:cs="Times New Roman"/>
        </w:rPr>
        <w:t>“</w:t>
      </w:r>
      <w:r>
        <w:rPr>
          <w:rFonts w:ascii="Times New Roman" w:eastAsia="宋体" w:hAnsi="宋体" w:hint="eastAsia"/>
        </w:rPr>
        <w:t>天然盟友</w:t>
      </w:r>
      <w:r>
        <w:rPr>
          <w:rFonts w:ascii="Times New Roman" w:eastAsia="宋体" w:hAnsi="Times New Roman" w:cs="Times New Roman"/>
        </w:rPr>
        <w:t>”</w:t>
      </w:r>
      <w:r>
        <w:rPr>
          <w:rFonts w:ascii="Times New Roman" w:eastAsia="宋体" w:hAnsi="宋体" w:hint="eastAsia"/>
        </w:rPr>
        <w:t>。这表明不结盟运动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冲击着美苏霸权主义</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得到了美苏两国支持</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加剧了美苏间的斗争</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推动了民族解放运动</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吉林省吉林市三模</w:t>
      </w:r>
      <w:r>
        <w:rPr>
          <w:rFonts w:ascii="Times New Roman" w:eastAsia="宋体" w:hAnsi="宋体"/>
        </w:rPr>
        <w:t>)</w:t>
      </w:r>
      <w:r>
        <w:rPr>
          <w:rFonts w:ascii="Times New Roman" w:eastAsia="宋体" w:hAnsi="宋体" w:hint="eastAsia"/>
        </w:rPr>
        <w:t>从</w:t>
      </w:r>
      <w:r>
        <w:rPr>
          <w:rFonts w:ascii="Times New Roman" w:eastAsia="宋体" w:hAnsi="宋体"/>
        </w:rPr>
        <w:t>1970</w:t>
      </w:r>
      <w:r>
        <w:rPr>
          <w:rFonts w:ascii="Times New Roman" w:eastAsia="宋体" w:hAnsi="宋体" w:hint="eastAsia"/>
        </w:rPr>
        <w:t>年起</w:t>
      </w:r>
      <w:r>
        <w:rPr>
          <w:rFonts w:ascii="Times New Roman" w:eastAsia="宋体" w:hAnsi="宋体"/>
        </w:rPr>
        <w:t>,</w:t>
      </w:r>
      <w:r>
        <w:rPr>
          <w:rFonts w:ascii="Times New Roman" w:eastAsia="宋体" w:hAnsi="宋体" w:hint="eastAsia"/>
        </w:rPr>
        <w:t>每次不结盟首脑会议都专门发表</w:t>
      </w:r>
      <w:r>
        <w:rPr>
          <w:rFonts w:ascii="Times New Roman" w:eastAsia="宋体" w:hAnsi="Times New Roman" w:cs="Times New Roman"/>
        </w:rPr>
        <w:t>“</w:t>
      </w:r>
      <w:r>
        <w:rPr>
          <w:rFonts w:ascii="Times New Roman" w:eastAsia="宋体" w:hAnsi="宋体" w:hint="eastAsia"/>
        </w:rPr>
        <w:t>经济宣言</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后来又把加强南南合作、集体自力更生提高到战略高度。这表明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不结盟运动的斗争领域走向深入</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发展中国家积极顺应全球化趋势</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资本主义世界殖民体系最终瓦解</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世界政治经济格局发生明显变化</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1989</w:t>
      </w:r>
      <w:r>
        <w:rPr>
          <w:rFonts w:ascii="Times New Roman" w:eastAsia="宋体" w:hAnsi="宋体" w:hint="eastAsia"/>
        </w:rPr>
        <w:t>年</w:t>
      </w:r>
      <w:r>
        <w:rPr>
          <w:rFonts w:ascii="Times New Roman" w:eastAsia="宋体" w:hAnsi="宋体"/>
        </w:rPr>
        <w:t>,</w:t>
      </w:r>
      <w:r>
        <w:rPr>
          <w:rFonts w:ascii="Times New Roman" w:eastAsia="宋体" w:hAnsi="宋体" w:hint="eastAsia"/>
        </w:rPr>
        <w:t>美国总统布什制定了对苏联的新政策</w:t>
      </w:r>
      <w:r>
        <w:rPr>
          <w:rFonts w:ascii="Times New Roman" w:eastAsia="宋体" w:hAnsi="宋体"/>
        </w:rPr>
        <w:t>,</w:t>
      </w:r>
      <w:r>
        <w:rPr>
          <w:rFonts w:ascii="Times New Roman" w:eastAsia="宋体" w:hAnsi="宋体" w:hint="eastAsia"/>
        </w:rPr>
        <w:t>称之为</w:t>
      </w:r>
      <w:r>
        <w:rPr>
          <w:rFonts w:ascii="Times New Roman" w:eastAsia="宋体" w:hAnsi="Times New Roman" w:cs="Times New Roman"/>
        </w:rPr>
        <w:t>“</w:t>
      </w:r>
      <w:r>
        <w:rPr>
          <w:rFonts w:ascii="Times New Roman" w:eastAsia="宋体" w:hAnsi="宋体" w:hint="eastAsia"/>
        </w:rPr>
        <w:t>超越遏制</w:t>
      </w:r>
      <w:r>
        <w:rPr>
          <w:rFonts w:ascii="Times New Roman" w:eastAsia="宋体" w:hAnsi="Times New Roman" w:cs="Times New Roman"/>
        </w:rPr>
        <w:t>”</w:t>
      </w:r>
      <w:r>
        <w:rPr>
          <w:rFonts w:ascii="Times New Roman" w:eastAsia="宋体" w:hAnsi="宋体" w:hint="eastAsia"/>
        </w:rPr>
        <w:t>战略</w:t>
      </w:r>
      <w:r>
        <w:rPr>
          <w:rFonts w:ascii="Times New Roman" w:eastAsia="宋体" w:hAnsi="宋体"/>
        </w:rPr>
        <w:t>,</w:t>
      </w:r>
      <w:r>
        <w:rPr>
          <w:rFonts w:ascii="Times New Roman" w:eastAsia="宋体" w:hAnsi="宋体" w:hint="eastAsia"/>
        </w:rPr>
        <w:t>主旨是加强美苏合作</w:t>
      </w:r>
      <w:r>
        <w:rPr>
          <w:rFonts w:ascii="Times New Roman" w:eastAsia="宋体" w:hAnsi="宋体"/>
        </w:rPr>
        <w:t>,</w:t>
      </w:r>
      <w:r>
        <w:rPr>
          <w:rFonts w:ascii="Times New Roman" w:eastAsia="宋体" w:hAnsi="宋体" w:hint="eastAsia"/>
        </w:rPr>
        <w:t>把苏联拉进</w:t>
      </w:r>
      <w:r>
        <w:rPr>
          <w:rFonts w:ascii="Times New Roman" w:eastAsia="宋体" w:hAnsi="Times New Roman" w:cs="Times New Roman"/>
        </w:rPr>
        <w:t>“</w:t>
      </w:r>
      <w:r>
        <w:rPr>
          <w:rFonts w:ascii="Times New Roman" w:eastAsia="宋体" w:hAnsi="宋体" w:hint="eastAsia"/>
        </w:rPr>
        <w:t>国际大家庭</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使其融合到国际社会中来。这一政策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是冷战结束的标志</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加速了苏联的解体</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使美苏实现战略和解</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促进苏联经济的发展</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吉林长春三模</w:t>
      </w:r>
      <w:r>
        <w:rPr>
          <w:rFonts w:ascii="Times New Roman" w:eastAsia="宋体" w:hAnsi="宋体"/>
        </w:rPr>
        <w:t>)</w:t>
      </w:r>
      <w:r>
        <w:rPr>
          <w:rFonts w:ascii="Times New Roman" w:eastAsia="宋体" w:hAnsi="宋体" w:hint="eastAsia"/>
        </w:rPr>
        <w:t>美国前总统克林顿在任期间发表的一次演说中说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我们将结束大家都了解的那种福利。我将一劳永逸地抹掉福利的恶劣名声。</w:t>
      </w:r>
      <w:r>
        <w:rPr>
          <w:rFonts w:ascii="Times New Roman" w:eastAsia="宋体" w:hAnsi="Times New Roman" w:cs="Times New Roman"/>
        </w:rPr>
        <w:t>”</w:t>
      </w:r>
      <w:r>
        <w:rPr>
          <w:rFonts w:ascii="Times New Roman" w:eastAsia="宋体" w:hAnsi="宋体" w:hint="eastAsia"/>
        </w:rPr>
        <w:t>克林顿所说的</w:t>
      </w:r>
      <w:r>
        <w:rPr>
          <w:rFonts w:ascii="Times New Roman" w:eastAsia="宋体" w:hAnsi="Times New Roman" w:cs="Times New Roman"/>
        </w:rPr>
        <w:t>“</w:t>
      </w:r>
      <w:r>
        <w:rPr>
          <w:rFonts w:ascii="Times New Roman" w:eastAsia="宋体" w:hAnsi="宋体" w:hint="eastAsia"/>
        </w:rPr>
        <w:t>那种福利</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背离了资本主义制度</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是解决经济危机的灵丹妙药</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必然导致高税收和高赤字</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一定程度上增加政府的财政压力</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山东聊城三模</w:t>
      </w:r>
      <w:r>
        <w:rPr>
          <w:rFonts w:ascii="Times New Roman" w:eastAsia="宋体" w:hAnsi="宋体"/>
        </w:rPr>
        <w:t>)1962</w:t>
      </w:r>
      <w:r>
        <w:rPr>
          <w:rFonts w:ascii="Times New Roman" w:eastAsia="宋体" w:hAnsi="宋体" w:hint="eastAsia"/>
        </w:rPr>
        <w:t>年</w:t>
      </w:r>
      <w:r>
        <w:rPr>
          <w:rFonts w:ascii="Times New Roman" w:eastAsia="宋体" w:hAnsi="宋体"/>
        </w:rPr>
        <w:t>,</w:t>
      </w:r>
      <w:r>
        <w:rPr>
          <w:rFonts w:ascii="Times New Roman" w:eastAsia="宋体" w:hAnsi="宋体" w:hint="eastAsia"/>
        </w:rPr>
        <w:t>苏联学者利别尔曼建议用利润、奖金、价格、货币等手段来刺激企业的生产</w:t>
      </w:r>
      <w:r>
        <w:rPr>
          <w:rFonts w:ascii="Times New Roman" w:eastAsia="宋体" w:hAnsi="宋体"/>
        </w:rPr>
        <w:t>,</w:t>
      </w:r>
      <w:r>
        <w:rPr>
          <w:rFonts w:ascii="Times New Roman" w:eastAsia="宋体" w:hAnsi="宋体" w:hint="eastAsia"/>
        </w:rPr>
        <w:t>提高劳动者的积极性。在赫鲁晓夫的倡导下</w:t>
      </w:r>
      <w:r>
        <w:rPr>
          <w:rFonts w:ascii="Times New Roman" w:eastAsia="宋体" w:hAnsi="宋体"/>
        </w:rPr>
        <w:t>,</w:t>
      </w:r>
      <w:r>
        <w:rPr>
          <w:rFonts w:ascii="Times New Roman" w:eastAsia="宋体" w:hAnsi="宋体" w:hint="eastAsia"/>
        </w:rPr>
        <w:t>围绕此建议展开了学术讨论。这一讨论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主张恢复新经济政策</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使苏联经济进入市场轨道</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动摇了公有制的地位</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促进了苏联经济体制改革</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湖南长沙三模</w:t>
      </w:r>
      <w:r>
        <w:rPr>
          <w:rFonts w:ascii="Times New Roman" w:eastAsia="宋体" w:hAnsi="宋体"/>
        </w:rPr>
        <w:t>)20</w:t>
      </w:r>
      <w:r>
        <w:rPr>
          <w:rFonts w:ascii="Times New Roman" w:eastAsia="宋体" w:hAnsi="宋体" w:hint="eastAsia"/>
        </w:rPr>
        <w:t>世纪</w:t>
      </w:r>
      <w:r>
        <w:rPr>
          <w:rFonts w:ascii="Times New Roman" w:eastAsia="宋体" w:hAnsi="宋体"/>
        </w:rPr>
        <w:t>70</w:t>
      </w:r>
      <w:r>
        <w:rPr>
          <w:rFonts w:ascii="Times New Roman" w:eastAsia="宋体" w:hAnsi="宋体" w:hint="eastAsia"/>
        </w:rPr>
        <w:t>年代上半期</w:t>
      </w:r>
      <w:r>
        <w:rPr>
          <w:rFonts w:ascii="Times New Roman" w:eastAsia="宋体" w:hAnsi="宋体"/>
        </w:rPr>
        <w:t>,</w:t>
      </w:r>
      <w:r>
        <w:rPr>
          <w:rFonts w:ascii="Times New Roman" w:eastAsia="宋体" w:hAnsi="宋体" w:hint="eastAsia"/>
        </w:rPr>
        <w:t>苏联国民收入的年平均增长率为</w:t>
      </w:r>
      <w:r>
        <w:rPr>
          <w:rFonts w:ascii="Times New Roman" w:eastAsia="宋体" w:hAnsi="宋体"/>
        </w:rPr>
        <w:t>3</w:t>
      </w:r>
      <w:r>
        <w:rPr>
          <w:rFonts w:ascii="Times New Roman" w:eastAsia="宋体" w:hAnsi="Times New Roman" w:cs="Times New Roman"/>
        </w:rPr>
        <w:t>.</w:t>
      </w:r>
      <w:r>
        <w:rPr>
          <w:rFonts w:ascii="Times New Roman" w:eastAsia="宋体" w:hAnsi="宋体"/>
        </w:rPr>
        <w:t>2%,</w:t>
      </w:r>
      <w:r>
        <w:rPr>
          <w:rFonts w:ascii="Times New Roman" w:eastAsia="宋体" w:hAnsi="宋体" w:hint="eastAsia"/>
        </w:rPr>
        <w:t>下半期降为</w:t>
      </w:r>
      <w:r>
        <w:rPr>
          <w:rFonts w:ascii="Times New Roman" w:eastAsia="宋体" w:hAnsi="宋体"/>
        </w:rPr>
        <w:t>1</w:t>
      </w:r>
      <w:r>
        <w:rPr>
          <w:rFonts w:ascii="Times New Roman" w:eastAsia="宋体" w:hAnsi="Times New Roman" w:cs="Times New Roman"/>
        </w:rPr>
        <w:t>.</w:t>
      </w:r>
      <w:r>
        <w:rPr>
          <w:rFonts w:ascii="Times New Roman" w:eastAsia="宋体" w:hAnsi="宋体"/>
        </w:rPr>
        <w:t>0%,</w:t>
      </w:r>
      <w:r>
        <w:rPr>
          <w:rFonts w:ascii="Times New Roman" w:eastAsia="宋体" w:hAnsi="宋体" w:hint="eastAsia"/>
        </w:rPr>
        <w:t>而</w:t>
      </w:r>
      <w:r>
        <w:rPr>
          <w:rFonts w:ascii="Times New Roman" w:eastAsia="宋体" w:hAnsi="宋体"/>
        </w:rPr>
        <w:t>1981</w:t>
      </w:r>
      <w:r>
        <w:rPr>
          <w:rFonts w:ascii="Times New Roman" w:eastAsia="宋体" w:hAnsi="Times New Roman" w:cs="Times New Roman"/>
        </w:rPr>
        <w:t>—</w:t>
      </w:r>
      <w:r>
        <w:rPr>
          <w:rFonts w:ascii="Times New Roman" w:eastAsia="宋体" w:hAnsi="宋体"/>
        </w:rPr>
        <w:t>1984</w:t>
      </w:r>
      <w:r>
        <w:rPr>
          <w:rFonts w:ascii="Times New Roman" w:eastAsia="宋体" w:hAnsi="宋体" w:hint="eastAsia"/>
        </w:rPr>
        <w:t>年已经降为</w:t>
      </w:r>
      <w:r>
        <w:rPr>
          <w:rFonts w:ascii="Times New Roman" w:eastAsia="宋体" w:hAnsi="宋体"/>
        </w:rPr>
        <w:t>0</w:t>
      </w:r>
      <w:r>
        <w:rPr>
          <w:rFonts w:ascii="Times New Roman" w:eastAsia="宋体" w:hAnsi="Times New Roman" w:cs="Times New Roman"/>
        </w:rPr>
        <w:t>.</w:t>
      </w:r>
      <w:r>
        <w:rPr>
          <w:rFonts w:ascii="Times New Roman" w:eastAsia="宋体" w:hAnsi="宋体"/>
        </w:rPr>
        <w:t>6%</w:t>
      </w:r>
      <w:r>
        <w:rPr>
          <w:rFonts w:ascii="Times New Roman" w:eastAsia="宋体" w:hAnsi="宋体" w:hint="eastAsia"/>
        </w:rPr>
        <w:t>。同时</w:t>
      </w:r>
      <w:r>
        <w:rPr>
          <w:rFonts w:ascii="Times New Roman" w:eastAsia="宋体" w:hAnsi="宋体"/>
        </w:rPr>
        <w:t>,</w:t>
      </w:r>
      <w:r>
        <w:rPr>
          <w:rFonts w:ascii="Times New Roman" w:eastAsia="宋体" w:hAnsi="宋体" w:hint="eastAsia"/>
        </w:rPr>
        <w:t>苏联国内的腐败现象也日益严重</w:t>
      </w:r>
      <w:r>
        <w:rPr>
          <w:rFonts w:ascii="Times New Roman" w:eastAsia="宋体" w:hAnsi="宋体"/>
        </w:rPr>
        <w:t>,</w:t>
      </w:r>
      <w:r>
        <w:rPr>
          <w:rFonts w:ascii="Times New Roman" w:eastAsia="宋体" w:hAnsi="宋体" w:hint="eastAsia"/>
        </w:rPr>
        <w:t>各种社会矛盾在不断激化。这些现象表明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苏联模式弊端初步显现</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赫鲁晓夫改革陷入困境</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勃列日涅夫改革趋于停滞</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戈尔巴乔改革已经失败</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广东肇庆二模</w:t>
      </w:r>
      <w:r>
        <w:rPr>
          <w:rFonts w:ascii="Times New Roman" w:eastAsia="宋体" w:hAnsi="宋体"/>
        </w:rPr>
        <w:t>)1981</w:t>
      </w:r>
      <w:r>
        <w:rPr>
          <w:rFonts w:ascii="Times New Roman" w:eastAsia="宋体" w:hAnsi="宋体" w:hint="eastAsia"/>
        </w:rPr>
        <w:t>年</w:t>
      </w:r>
      <w:r>
        <w:rPr>
          <w:rFonts w:ascii="Times New Roman" w:eastAsia="宋体" w:hAnsi="宋体"/>
        </w:rPr>
        <w:t>9</w:t>
      </w:r>
      <w:r>
        <w:rPr>
          <w:rFonts w:ascii="Times New Roman" w:eastAsia="宋体" w:hAnsi="宋体" w:hint="eastAsia"/>
        </w:rPr>
        <w:t>月</w:t>
      </w:r>
      <w:r>
        <w:rPr>
          <w:rFonts w:ascii="Times New Roman" w:eastAsia="宋体" w:hAnsi="宋体"/>
        </w:rPr>
        <w:t>21</w:t>
      </w:r>
      <w:r>
        <w:rPr>
          <w:rFonts w:ascii="Times New Roman" w:eastAsia="宋体" w:hAnsi="宋体" w:hint="eastAsia"/>
        </w:rPr>
        <w:t>日</w:t>
      </w:r>
      <w:r>
        <w:rPr>
          <w:rFonts w:ascii="Times New Roman" w:eastAsia="宋体" w:hAnsi="宋体"/>
        </w:rPr>
        <w:t>,</w:t>
      </w:r>
      <w:r>
        <w:rPr>
          <w:rFonts w:ascii="Times New Roman" w:eastAsia="宋体" w:hAnsi="宋体" w:hint="eastAsia"/>
        </w:rPr>
        <w:t>美国之音的副台长尼古拉德斯在讲话中说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我们应当破坏苏联及其卫星国的稳定</w:t>
      </w:r>
      <w:r>
        <w:rPr>
          <w:rFonts w:ascii="Times New Roman" w:eastAsia="宋体" w:hAnsi="宋体"/>
        </w:rPr>
        <w:t>,</w:t>
      </w:r>
      <w:r>
        <w:rPr>
          <w:rFonts w:ascii="Times New Roman" w:eastAsia="宋体" w:hAnsi="宋体" w:hint="eastAsia"/>
        </w:rPr>
        <w:t>促进它们的人民和政府之间产生摩擦。</w:t>
      </w:r>
      <w:r>
        <w:rPr>
          <w:rFonts w:ascii="Times New Roman" w:eastAsia="宋体" w:hAnsi="Times New Roman" w:cs="Times New Roman"/>
        </w:rPr>
        <w:t>”</w:t>
      </w:r>
      <w:r>
        <w:rPr>
          <w:rFonts w:ascii="Times New Roman" w:eastAsia="宋体" w:hAnsi="宋体" w:hint="eastAsia"/>
        </w:rPr>
        <w:t>此前</w:t>
      </w:r>
      <w:r>
        <w:rPr>
          <w:rFonts w:ascii="Times New Roman" w:eastAsia="宋体" w:hAnsi="宋体"/>
        </w:rPr>
        <w:t>,</w:t>
      </w:r>
      <w:r>
        <w:rPr>
          <w:rFonts w:ascii="Times New Roman" w:eastAsia="宋体" w:hAnsi="宋体" w:hint="eastAsia"/>
        </w:rPr>
        <w:t>该电台的某官员声称</w:t>
      </w:r>
      <w:r>
        <w:rPr>
          <w:rFonts w:ascii="Times New Roman" w:eastAsia="宋体" w:hAnsi="Times New Roman" w:cs="Times New Roman"/>
        </w:rPr>
        <w:t>“</w:t>
      </w:r>
      <w:r>
        <w:rPr>
          <w:rFonts w:ascii="Times New Roman" w:eastAsia="宋体" w:hAnsi="宋体" w:hint="eastAsia"/>
        </w:rPr>
        <w:t>他不是在搞广播</w:t>
      </w:r>
      <w:r>
        <w:rPr>
          <w:rFonts w:ascii="Times New Roman" w:eastAsia="宋体" w:hAnsi="宋体"/>
        </w:rPr>
        <w:t>,</w:t>
      </w:r>
      <w:r>
        <w:rPr>
          <w:rFonts w:ascii="Times New Roman" w:eastAsia="宋体" w:hAnsi="宋体" w:hint="eastAsia"/>
        </w:rPr>
        <w:t>而是在于革命</w:t>
      </w:r>
      <w:r>
        <w:rPr>
          <w:rFonts w:ascii="Times New Roman" w:eastAsia="宋体" w:hAnsi="Times New Roman" w:cs="Times New Roman"/>
        </w:rPr>
        <w:t>”</w:t>
      </w:r>
      <w:r>
        <w:rPr>
          <w:rFonts w:ascii="Times New Roman" w:eastAsia="宋体" w:hAnsi="宋体" w:hint="eastAsia"/>
        </w:rPr>
        <w:t>。美国政府公开支持美国之音广播的主要目的是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以和平方式促使苏东裂变</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展示美国的文化影响力</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遏制国内的共产主义势力</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试图瓦解社会主义阵营</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天津和平一模</w:t>
      </w:r>
      <w:r>
        <w:rPr>
          <w:rFonts w:ascii="Times New Roman" w:eastAsia="宋体" w:hAnsi="宋体"/>
        </w:rPr>
        <w:t>)</w:t>
      </w:r>
      <w:r>
        <w:rPr>
          <w:rFonts w:ascii="Times New Roman" w:eastAsia="宋体" w:hAnsi="宋体" w:hint="eastAsia"/>
        </w:rPr>
        <w:t>斯塔夫里阿诺斯说</w:t>
      </w:r>
      <w:r>
        <w:rPr>
          <w:rFonts w:ascii="Times New Roman" w:eastAsia="宋体" w:hAnsi="宋体"/>
        </w:rPr>
        <w:t>:</w:t>
      </w:r>
      <w:r>
        <w:rPr>
          <w:rFonts w:ascii="Times New Roman" w:eastAsia="宋体" w:hAnsi="宋体" w:hint="eastAsia"/>
        </w:rPr>
        <w:t>殖民地人民的觉醒和行动使得养活一支维系帝国纽带所必需的庞大军队费用过高</w:t>
      </w:r>
      <w:r>
        <w:rPr>
          <w:rFonts w:ascii="Times New Roman" w:eastAsia="宋体" w:hAnsi="宋体"/>
        </w:rPr>
        <w:t>,</w:t>
      </w:r>
      <w:r>
        <w:rPr>
          <w:rFonts w:ascii="Times New Roman" w:eastAsia="宋体" w:hAnsi="宋体" w:hint="eastAsia"/>
        </w:rPr>
        <w:t>以至于成为难以承受的负担。斯塔夫里阿诺斯认为殖民体系崩溃的原因是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第二次世界大战的影响</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殖民地人民的反抗</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殖民国家调整殖民政策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世界经济全球化的趋势</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辽宁大连一模</w:t>
      </w:r>
      <w:r>
        <w:rPr>
          <w:rFonts w:ascii="Times New Roman" w:eastAsia="宋体" w:hAnsi="宋体"/>
        </w:rPr>
        <w:t>)1960</w:t>
      </w:r>
      <w:r>
        <w:rPr>
          <w:rFonts w:ascii="Times New Roman" w:eastAsia="宋体" w:hAnsi="宋体" w:hint="eastAsia"/>
        </w:rPr>
        <w:t>年</w:t>
      </w:r>
      <w:r>
        <w:rPr>
          <w:rFonts w:ascii="Times New Roman" w:eastAsia="宋体" w:hAnsi="宋体"/>
        </w:rPr>
        <w:t>,</w:t>
      </w:r>
      <w:r>
        <w:rPr>
          <w:rFonts w:ascii="Times New Roman" w:eastAsia="宋体" w:hAnsi="宋体" w:hint="eastAsia"/>
        </w:rPr>
        <w:t>联大宣布</w:t>
      </w:r>
      <w:r>
        <w:rPr>
          <w:rFonts w:ascii="Times New Roman" w:eastAsia="宋体" w:hAnsi="宋体"/>
        </w:rPr>
        <w:t>:</w:t>
      </w:r>
      <w:r>
        <w:rPr>
          <w:rFonts w:ascii="Times New Roman" w:eastAsia="宋体" w:hAnsi="宋体" w:hint="eastAsia"/>
        </w:rPr>
        <w:t>任何民族对外来统治的屈从是对基本人权的否定</w:t>
      </w:r>
      <w:r>
        <w:rPr>
          <w:rFonts w:ascii="Times New Roman" w:eastAsia="宋体" w:hAnsi="宋体"/>
        </w:rPr>
        <w:t>,</w:t>
      </w:r>
      <w:r>
        <w:rPr>
          <w:rFonts w:ascii="Times New Roman" w:eastAsia="宋体" w:hAnsi="宋体" w:hint="eastAsia"/>
        </w:rPr>
        <w:t>是与《联合国宪章》相违背的。没有国家对这一反殖民宣言投反对票。这说明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反殖民化已经成为国际正义</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英法等殖民国家反对殖民主义</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殖民国家受到联合国的制裁</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第三世界已经控制了联合国</w:t>
      </w:r>
    </w:p>
    <w:p w:rsidR="009751BE" w:rsidRDefault="009751BE" w:rsidP="009751BE">
      <w:pPr>
        <w:tabs>
          <w:tab w:val="left" w:pos="1871"/>
          <w:tab w:val="left" w:pos="3407"/>
          <w:tab w:val="left" w:pos="4949"/>
          <w:tab w:val="left" w:pos="6599"/>
        </w:tabs>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美国之音是美国重要的对外广播媒体</w:t>
      </w:r>
      <w:r>
        <w:rPr>
          <w:rFonts w:ascii="Times New Roman" w:eastAsia="宋体" w:hAnsi="宋体"/>
        </w:rPr>
        <w:t>,</w:t>
      </w:r>
      <w:r>
        <w:rPr>
          <w:rFonts w:ascii="Times New Roman" w:eastAsia="宋体" w:hAnsi="宋体" w:hint="eastAsia"/>
        </w:rPr>
        <w:t>其所传达的讯息与美国当时盛行的政治观点是一致的</w:t>
      </w:r>
      <w:r>
        <w:rPr>
          <w:rFonts w:ascii="Times New Roman" w:eastAsia="宋体" w:hAnsi="宋体"/>
        </w:rPr>
        <w:t>,</w:t>
      </w:r>
      <w:r>
        <w:rPr>
          <w:rFonts w:ascii="Times New Roman" w:eastAsia="宋体" w:hAnsi="宋体" w:hint="eastAsia"/>
        </w:rPr>
        <w:t>下表为美国之音对部分国家广播节目时间的变化</w:t>
      </w:r>
      <w:r>
        <w:rPr>
          <w:rFonts w:ascii="Times New Roman" w:eastAsia="宋体" w:hAnsi="宋体"/>
        </w:rPr>
        <w:t>(</w:t>
      </w:r>
      <w:r>
        <w:rPr>
          <w:rFonts w:ascii="Times New Roman" w:eastAsia="宋体" w:hAnsi="宋体" w:hint="eastAsia"/>
        </w:rPr>
        <w:t>单位</w:t>
      </w:r>
      <w:r>
        <w:rPr>
          <w:rFonts w:ascii="Times New Roman" w:eastAsia="宋体" w:hAnsi="宋体"/>
        </w:rPr>
        <w:t>:</w:t>
      </w:r>
      <w:r>
        <w:rPr>
          <w:rFonts w:ascii="Times New Roman" w:eastAsia="宋体" w:hAnsi="宋体" w:hint="eastAsia"/>
        </w:rPr>
        <w:t>小时</w:t>
      </w:r>
      <w:r>
        <w:rPr>
          <w:rFonts w:ascii="Times New Roman" w:eastAsia="宋体" w:hAnsi="宋体"/>
        </w:rPr>
        <w:t>/</w:t>
      </w:r>
      <w:r>
        <w:rPr>
          <w:rFonts w:ascii="Times New Roman" w:eastAsia="宋体" w:hAnsi="宋体" w:hint="eastAsia"/>
        </w:rPr>
        <w:t>日</w:t>
      </w:r>
      <w:r>
        <w:rPr>
          <w:rFonts w:ascii="Times New Roman" w:eastAsia="宋体" w:hAnsi="宋体"/>
        </w:rPr>
        <w:t>)</w:t>
      </w:r>
      <w:r>
        <w:rPr>
          <w:rFonts w:ascii="Times New Roman" w:eastAsia="宋体" w:hAnsi="宋体" w:hint="eastAsia"/>
        </w:rPr>
        <w:t>。据此可知美国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38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21"/>
        <w:gridCol w:w="1427"/>
        <w:gridCol w:w="1427"/>
        <w:gridCol w:w="1427"/>
        <w:gridCol w:w="1457"/>
      </w:tblGrid>
      <w:tr w:rsidR="009751BE" w:rsidTr="009751BE">
        <w:trPr>
          <w:trHeight w:val="359"/>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Arial" w:eastAsia="黑体" w:hAnsi="黑体" w:hint="eastAsia"/>
                <w:sz w:val="18"/>
              </w:rPr>
              <w:t>语言</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Times New Roman"/>
                <w:b/>
                <w:sz w:val="18"/>
              </w:rPr>
              <w:t>1984</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Times New Roman"/>
                <w:b/>
                <w:sz w:val="18"/>
              </w:rPr>
              <w:t>1991</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Times New Roman"/>
                <w:b/>
                <w:sz w:val="18"/>
              </w:rPr>
              <w:t>1997</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Times New Roman"/>
                <w:b/>
                <w:sz w:val="18"/>
              </w:rPr>
              <w:t>2010</w:t>
            </w:r>
            <w:r>
              <w:rPr>
                <w:rFonts w:ascii="Arial" w:eastAsia="黑体" w:hAnsi="黑体" w:hint="eastAsia"/>
                <w:sz w:val="18"/>
              </w:rPr>
              <w:t>年</w:t>
            </w:r>
          </w:p>
        </w:tc>
      </w:tr>
      <w:tr w:rsidR="009751BE" w:rsidTr="009751BE">
        <w:trPr>
          <w:trHeight w:val="39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hint="eastAsia"/>
                <w:sz w:val="18"/>
              </w:rPr>
              <w:t>亚美尼亚语</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25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25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0</w:t>
            </w:r>
          </w:p>
        </w:tc>
      </w:tr>
      <w:tr w:rsidR="009751BE" w:rsidTr="009751BE">
        <w:trPr>
          <w:trHeight w:val="19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hint="eastAsia"/>
                <w:sz w:val="18"/>
              </w:rPr>
              <w:t>俄语</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61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42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0</w:t>
            </w:r>
          </w:p>
        </w:tc>
      </w:tr>
      <w:tr w:rsidR="009751BE" w:rsidTr="009751BE">
        <w:trPr>
          <w:trHeight w:val="38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hint="eastAsia"/>
                <w:sz w:val="18"/>
              </w:rPr>
              <w:lastRenderedPageBreak/>
              <w:t>乌克兰语</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0</w:t>
            </w:r>
          </w:p>
        </w:tc>
      </w:tr>
      <w:tr w:rsidR="009751BE" w:rsidTr="009751BE">
        <w:trPr>
          <w:trHeight w:val="21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hint="eastAsia"/>
                <w:sz w:val="18"/>
              </w:rPr>
              <w:t>缅甸语</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8</w:t>
            </w:r>
            <w:r>
              <w:rPr>
                <w:rFonts w:ascii="Times New Roman" w:eastAsia="宋体" w:hAnsi="Times New Roman" w:cs="Times New Roman"/>
                <w:sz w:val="18"/>
              </w:rPr>
              <w:t>.</w:t>
            </w:r>
            <w:r>
              <w:rPr>
                <w:rFonts w:ascii="Times New Roman" w:eastAsia="宋体" w:hAnsi="宋体"/>
                <w:sz w:val="18"/>
              </w:rPr>
              <w:t>5</w:t>
            </w:r>
          </w:p>
        </w:tc>
      </w:tr>
      <w:tr w:rsidR="009751BE" w:rsidTr="009751BE">
        <w:trPr>
          <w:trHeight w:val="19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hint="eastAsia"/>
                <w:sz w:val="18"/>
              </w:rPr>
              <w:t>汉语</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11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24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25</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44</w:t>
            </w:r>
          </w:p>
        </w:tc>
      </w:tr>
      <w:tr w:rsidR="009751BE" w:rsidTr="009751BE">
        <w:trPr>
          <w:trHeight w:val="198"/>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hint="eastAsia"/>
                <w:sz w:val="18"/>
              </w:rPr>
              <w:t>韩语</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宋体"/>
                <w:sz w:val="18"/>
              </w:rPr>
              <w:t>14</w:t>
            </w:r>
          </w:p>
        </w:tc>
      </w:tr>
    </w:tbl>
    <w:p w:rsidR="009751BE" w:rsidRDefault="009751BE" w:rsidP="009751BE">
      <w:pPr>
        <w:tabs>
          <w:tab w:val="left" w:pos="1871"/>
          <w:tab w:val="left" w:pos="3407"/>
          <w:tab w:val="left" w:pos="4949"/>
          <w:tab w:val="left" w:pos="6599"/>
        </w:tabs>
        <w:jc w:val="center"/>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试图以文化传播干涉国际事务</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对外宣传重心受国际格局影响</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放弃了国际关系中的冷战思维</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在后冷战时期宣传能力的减弱</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山东日照二模</w:t>
      </w:r>
      <w:r>
        <w:rPr>
          <w:rFonts w:ascii="Times New Roman" w:eastAsia="宋体" w:hAnsi="宋体"/>
        </w:rPr>
        <w:t>)1994</w:t>
      </w:r>
      <w:r>
        <w:rPr>
          <w:rFonts w:ascii="Times New Roman" w:eastAsia="宋体" w:hAnsi="宋体" w:hint="eastAsia"/>
        </w:rPr>
        <w:t>年</w:t>
      </w:r>
      <w:r>
        <w:rPr>
          <w:rFonts w:ascii="Times New Roman" w:eastAsia="宋体" w:hAnsi="宋体"/>
        </w:rPr>
        <w:t>,</w:t>
      </w:r>
      <w:r>
        <w:rPr>
          <w:rFonts w:ascii="Times New Roman" w:eastAsia="宋体" w:hAnsi="宋体" w:hint="eastAsia"/>
        </w:rPr>
        <w:t>克林顿总统在第一份《国家安全战略报告》中提出了</w:t>
      </w:r>
      <w:r>
        <w:rPr>
          <w:rFonts w:ascii="Times New Roman" w:eastAsia="宋体" w:hAnsi="Times New Roman" w:cs="Times New Roman"/>
        </w:rPr>
        <w:t>“</w:t>
      </w:r>
      <w:r>
        <w:rPr>
          <w:rFonts w:ascii="Times New Roman" w:eastAsia="宋体" w:hAnsi="宋体" w:hint="eastAsia"/>
        </w:rPr>
        <w:t>接触和扩展战略</w:t>
      </w:r>
      <w:r>
        <w:rPr>
          <w:rFonts w:ascii="Times New Roman" w:eastAsia="宋体" w:hAnsi="Times New Roman" w:cs="Times New Roman"/>
        </w:rPr>
        <w:t>”</w:t>
      </w:r>
      <w:r>
        <w:rPr>
          <w:rFonts w:ascii="Times New Roman" w:eastAsia="宋体" w:hAnsi="宋体" w:hint="eastAsia"/>
        </w:rPr>
        <w:t>。报告特别强调</w:t>
      </w:r>
      <w:r>
        <w:rPr>
          <w:rFonts w:ascii="Times New Roman" w:eastAsia="宋体" w:hAnsi="宋体"/>
        </w:rPr>
        <w:t>,</w:t>
      </w:r>
      <w:r>
        <w:rPr>
          <w:rFonts w:ascii="Times New Roman" w:eastAsia="宋体" w:hAnsi="宋体" w:hint="eastAsia"/>
        </w:rPr>
        <w:t>当民主和市场占统治地位的时候</w:t>
      </w:r>
      <w:r>
        <w:rPr>
          <w:rFonts w:ascii="Times New Roman" w:eastAsia="宋体" w:hAnsi="宋体"/>
        </w:rPr>
        <w:t>,</w:t>
      </w:r>
      <w:r>
        <w:rPr>
          <w:rFonts w:ascii="Times New Roman" w:eastAsia="宋体" w:hAnsi="宋体" w:hint="eastAsia"/>
        </w:rPr>
        <w:t>美国就会更加安全</w:t>
      </w:r>
      <w:r>
        <w:rPr>
          <w:rFonts w:ascii="Times New Roman" w:eastAsia="宋体" w:hAnsi="宋体"/>
        </w:rPr>
        <w:t>,</w:t>
      </w:r>
      <w:r>
        <w:rPr>
          <w:rFonts w:ascii="Times New Roman" w:eastAsia="宋体" w:hAnsi="宋体" w:hint="eastAsia"/>
        </w:rPr>
        <w:t>政治民主化和经济自由化程度越高</w:t>
      </w:r>
      <w:r>
        <w:rPr>
          <w:rFonts w:ascii="Times New Roman" w:eastAsia="宋体" w:hAnsi="宋体"/>
        </w:rPr>
        <w:t>,</w:t>
      </w:r>
      <w:r>
        <w:rPr>
          <w:rFonts w:ascii="Times New Roman" w:eastAsia="宋体" w:hAnsi="宋体" w:hint="eastAsia"/>
        </w:rPr>
        <w:t>美国的安全度就越高。报告表明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经济多极化冲击了美国的霸权利益</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美国外交政策呈现明显的冷战色彩</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美国外交的单边主义倾向日益突出</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保障美国的安全成为外交政策核心</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福建厦门三模</w:t>
      </w:r>
      <w:r>
        <w:rPr>
          <w:rFonts w:ascii="Times New Roman" w:eastAsia="宋体" w:hAnsi="宋体"/>
        </w:rPr>
        <w:t>)</w:t>
      </w:r>
      <w:r>
        <w:rPr>
          <w:rFonts w:ascii="Times New Roman" w:eastAsia="宋体" w:hAnsi="宋体" w:hint="eastAsia"/>
        </w:rPr>
        <w:t>美国《新闻周刊》撰文指出</w:t>
      </w:r>
      <w:r>
        <w:rPr>
          <w:rFonts w:ascii="Times New Roman" w:eastAsia="宋体" w:hAnsi="宋体"/>
        </w:rPr>
        <w:t>,</w:t>
      </w:r>
      <w:r>
        <w:rPr>
          <w:rFonts w:ascii="Times New Roman" w:eastAsia="宋体" w:hAnsi="宋体" w:hint="eastAsia"/>
        </w:rPr>
        <w:t>马里兰大学一个研究小组收集的数据显示</w:t>
      </w:r>
      <w:r>
        <w:rPr>
          <w:rFonts w:ascii="Times New Roman" w:eastAsia="宋体" w:hAnsi="宋体"/>
        </w:rPr>
        <w:t>,</w:t>
      </w:r>
      <w:r>
        <w:rPr>
          <w:rFonts w:ascii="Times New Roman" w:eastAsia="宋体" w:hAnsi="宋体" w:hint="eastAsia"/>
        </w:rPr>
        <w:t>我们正处于</w:t>
      </w:r>
      <w:r>
        <w:rPr>
          <w:rFonts w:ascii="Times New Roman" w:eastAsia="宋体" w:hAnsi="宋体"/>
        </w:rPr>
        <w:t>20</w:t>
      </w:r>
      <w:r>
        <w:rPr>
          <w:rFonts w:ascii="Times New Roman" w:eastAsia="宋体" w:hAnsi="宋体" w:hint="eastAsia"/>
        </w:rPr>
        <w:t>世纪</w:t>
      </w:r>
      <w:r>
        <w:rPr>
          <w:rFonts w:ascii="Times New Roman" w:eastAsia="宋体" w:hAnsi="宋体"/>
        </w:rPr>
        <w:t>50</w:t>
      </w:r>
      <w:r>
        <w:rPr>
          <w:rFonts w:ascii="Times New Roman" w:eastAsia="宋体" w:hAnsi="宋体" w:hint="eastAsia"/>
        </w:rPr>
        <w:t>年代以来全球暴力的最低点。但我们被告知我们生活在一个黑暗危险的时代</w:t>
      </w:r>
      <w:r>
        <w:rPr>
          <w:rFonts w:ascii="Times New Roman" w:eastAsia="宋体" w:hAnsi="宋体"/>
        </w:rPr>
        <w:t>:</w:t>
      </w:r>
      <w:r>
        <w:rPr>
          <w:rFonts w:ascii="Times New Roman" w:eastAsia="宋体" w:hAnsi="宋体" w:hint="eastAsia"/>
        </w:rPr>
        <w:t>恐怖主义、流氓国家、核扩散、金融恐慌等。部分问题出在这里</w:t>
      </w:r>
      <w:r>
        <w:rPr>
          <w:rFonts w:ascii="Times New Roman" w:eastAsia="宋体" w:hAnsi="宋体"/>
        </w:rPr>
        <w:t>:</w:t>
      </w:r>
      <w:r>
        <w:rPr>
          <w:rFonts w:ascii="Times New Roman" w:eastAsia="宋体" w:hAnsi="宋体" w:hint="eastAsia"/>
        </w:rPr>
        <w:t>暴力逐渐减少</w:t>
      </w:r>
      <w:r>
        <w:rPr>
          <w:rFonts w:ascii="Times New Roman" w:eastAsia="宋体" w:hAnsi="宋体"/>
        </w:rPr>
        <w:t>,</w:t>
      </w:r>
      <w:r>
        <w:rPr>
          <w:rFonts w:ascii="Times New Roman" w:eastAsia="宋体" w:hAnsi="宋体" w:hint="eastAsia"/>
        </w:rPr>
        <w:t>信息却不断激增。作者意在说明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冷战结束后</w:t>
      </w:r>
      <w:r>
        <w:rPr>
          <w:rFonts w:ascii="Times New Roman" w:eastAsia="宋体" w:hAnsi="宋体"/>
        </w:rPr>
        <w:t>,</w:t>
      </w:r>
      <w:r>
        <w:rPr>
          <w:rFonts w:ascii="Times New Roman" w:eastAsia="宋体" w:hAnsi="宋体" w:hint="eastAsia"/>
        </w:rPr>
        <w:t>世界局势趋于缓和</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全球趋势总体缓和</w:t>
      </w:r>
      <w:r>
        <w:rPr>
          <w:rFonts w:ascii="Times New Roman" w:eastAsia="宋体" w:hAnsi="宋体"/>
        </w:rPr>
        <w:t>,</w:t>
      </w:r>
      <w:r>
        <w:rPr>
          <w:rFonts w:ascii="Times New Roman" w:eastAsia="宋体" w:hAnsi="宋体" w:hint="eastAsia"/>
        </w:rPr>
        <w:t>但仍存在诸多不稳定因素</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信息时代、网络时代使各种信息传播更快捷</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信息时代、网络时代使得威胁被夸大</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浙江温州三模</w:t>
      </w:r>
      <w:r>
        <w:rPr>
          <w:rFonts w:ascii="Times New Roman" w:eastAsia="宋体" w:hAnsi="宋体"/>
        </w:rPr>
        <w:t>)</w:t>
      </w:r>
      <w:r>
        <w:rPr>
          <w:rFonts w:ascii="Times New Roman" w:eastAsia="宋体" w:hAnsi="宋体" w:hint="eastAsia"/>
        </w:rPr>
        <w:t>两极格局瓦解后</w:t>
      </w:r>
      <w:r>
        <w:rPr>
          <w:rFonts w:ascii="Times New Roman" w:eastAsia="宋体" w:hAnsi="宋体"/>
        </w:rPr>
        <w:t>,</w:t>
      </w:r>
      <w:r>
        <w:rPr>
          <w:rFonts w:ascii="Times New Roman" w:eastAsia="宋体" w:hAnsi="宋体" w:hint="eastAsia"/>
        </w:rPr>
        <w:t>世界经济格局发生了深刻的变化</w:t>
      </w:r>
      <w:r>
        <w:rPr>
          <w:rFonts w:ascii="Times New Roman" w:eastAsia="宋体" w:hAnsi="宋体"/>
        </w:rPr>
        <w:t>,</w:t>
      </w:r>
      <w:r>
        <w:rPr>
          <w:rFonts w:ascii="Times New Roman" w:eastAsia="宋体" w:hAnsi="宋体" w:hint="eastAsia"/>
        </w:rPr>
        <w:t>在全球治理机制方面也进行了一些调整</w:t>
      </w:r>
      <w:r>
        <w:rPr>
          <w:rFonts w:ascii="Times New Roman" w:eastAsia="宋体" w:hAnsi="宋体"/>
        </w:rPr>
        <w:t>,</w:t>
      </w:r>
      <w:r>
        <w:rPr>
          <w:rFonts w:ascii="Times New Roman" w:eastAsia="宋体" w:hAnsi="宋体" w:hint="eastAsia"/>
        </w:rPr>
        <w:t>其中</w:t>
      </w:r>
      <w:r>
        <w:rPr>
          <w:rFonts w:ascii="Times New Roman" w:eastAsia="宋体" w:hAnsi="宋体"/>
        </w:rPr>
        <w:t>,</w:t>
      </w:r>
      <w:r>
        <w:rPr>
          <w:rFonts w:ascii="Times New Roman" w:eastAsia="宋体" w:hAnsi="宋体" w:hint="eastAsia"/>
        </w:rPr>
        <w:t>在促进世界经济增长、协调各国宏观经济政策方面发挥了积极作用的全球治理机构是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世界银行</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二十国集团</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金砖国家新开发银行</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上海合作组织</w:t>
      </w:r>
    </w:p>
    <w:p w:rsidR="009751BE" w:rsidRDefault="009751BE" w:rsidP="009751BE">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9751BE" w:rsidRDefault="009751BE" w:rsidP="009751BE">
      <w:pPr>
        <w:tabs>
          <w:tab w:val="left" w:pos="1871"/>
          <w:tab w:val="left" w:pos="3407"/>
          <w:tab w:val="left" w:pos="4949"/>
          <w:tab w:val="left" w:pos="6599"/>
        </w:tabs>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山东潍坊三模</w:t>
      </w:r>
      <w:r>
        <w:rPr>
          <w:rFonts w:ascii="Times New Roman" w:eastAsia="宋体" w:hAnsi="宋体"/>
        </w:rPr>
        <w:t>)</w:t>
      </w:r>
      <w:r>
        <w:rPr>
          <w:rFonts w:ascii="Times New Roman" w:eastAsia="宋体" w:hAnsi="宋体" w:hint="eastAsia"/>
        </w:rPr>
        <w:t>下表是不同时期的初中历史教材对冷战的叙述及内容安排。</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4968"/>
        <w:gridCol w:w="3871"/>
      </w:tblGrid>
      <w:tr w:rsidR="009751BE" w:rsidTr="009751BE">
        <w:trPr>
          <w:jc w:val="center"/>
        </w:trPr>
        <w:tc>
          <w:tcPr>
            <w:tcW w:w="0" w:type="auto"/>
            <w:gridSpan w:val="2"/>
            <w:tcBorders>
              <w:top w:val="single" w:sz="1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Times New Roman"/>
                <w:b/>
                <w:sz w:val="18"/>
              </w:rPr>
              <w:t>2008</w:t>
            </w:r>
            <w:r>
              <w:rPr>
                <w:rFonts w:ascii="Arial" w:eastAsia="黑体" w:hAnsi="黑体" w:hint="eastAsia"/>
                <w:sz w:val="18"/>
              </w:rPr>
              <w:t>年版人教版本九年级《世界历史》下</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9751BE" w:rsidRDefault="009751BE">
            <w:pPr>
              <w:tabs>
                <w:tab w:val="left" w:pos="1871"/>
                <w:tab w:val="left" w:pos="3407"/>
                <w:tab w:val="left" w:pos="4949"/>
                <w:tab w:val="left" w:pos="6599"/>
              </w:tabs>
              <w:rPr>
                <w:sz w:val="18"/>
              </w:rPr>
            </w:pPr>
            <w:r>
              <w:rPr>
                <w:rFonts w:ascii="Times New Roman" w:eastAsia="宋体" w:hAnsi="Times New Roman"/>
                <w:b/>
                <w:sz w:val="18"/>
              </w:rPr>
              <w:t>2019</w:t>
            </w:r>
            <w:r>
              <w:rPr>
                <w:rFonts w:ascii="Arial" w:eastAsia="黑体" w:hAnsi="黑体" w:hint="eastAsia"/>
                <w:sz w:val="18"/>
              </w:rPr>
              <w:t>年版人教版本九年级《世界历史》下</w:t>
            </w:r>
          </w:p>
        </w:tc>
      </w:tr>
      <w:tr w:rsidR="009751BE" w:rsidTr="009751BE">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教</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材</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目</w:t>
            </w:r>
          </w:p>
          <w:p w:rsidR="009751BE" w:rsidRDefault="009751BE">
            <w:pPr>
              <w:tabs>
                <w:tab w:val="left" w:pos="1871"/>
                <w:tab w:val="left" w:pos="3407"/>
                <w:tab w:val="left" w:pos="4949"/>
                <w:tab w:val="left" w:pos="6599"/>
              </w:tabs>
              <w:rPr>
                <w:sz w:val="18"/>
              </w:rPr>
            </w:pPr>
            <w:r>
              <w:rPr>
                <w:rFonts w:ascii="Times New Roman" w:eastAsia="楷体" w:hAnsi="楷体" w:hint="eastAsia"/>
                <w:sz w:val="18"/>
              </w:rPr>
              <w:t>录</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第三单元</w:t>
            </w:r>
            <w:r>
              <w:rPr>
                <w:rFonts w:ascii="Times New Roman" w:eastAsia="宋体" w:hAnsi="宋体" w:hint="eastAsia"/>
                <w:sz w:val="18"/>
              </w:rPr>
              <w:t xml:space="preserve">　</w:t>
            </w:r>
            <w:r>
              <w:rPr>
                <w:rFonts w:ascii="Times New Roman" w:eastAsia="楷体" w:hAnsi="楷体" w:hint="eastAsia"/>
                <w:sz w:val="18"/>
              </w:rPr>
              <w:t>第二次世界大战</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6</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第二次世界大战的爆发</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7</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世界反法西斯战争的胜利</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第四单元</w:t>
            </w:r>
            <w:r>
              <w:rPr>
                <w:rFonts w:ascii="Times New Roman" w:eastAsia="宋体" w:hAnsi="宋体" w:hint="eastAsia"/>
                <w:sz w:val="18"/>
              </w:rPr>
              <w:t xml:space="preserve">　</w:t>
            </w:r>
            <w:r>
              <w:rPr>
                <w:rFonts w:ascii="Times New Roman" w:eastAsia="楷体" w:hAnsi="楷体" w:hint="eastAsia"/>
                <w:sz w:val="18"/>
              </w:rPr>
              <w:t>战后主要资本主义国家的发展变化</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8</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美国经济发展</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9</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西欧和日本经济的发展</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第五单元</w:t>
            </w:r>
            <w:r>
              <w:rPr>
                <w:rFonts w:ascii="Times New Roman" w:eastAsia="宋体" w:hAnsi="宋体" w:hint="eastAsia"/>
                <w:sz w:val="18"/>
              </w:rPr>
              <w:t xml:space="preserve">　</w:t>
            </w:r>
            <w:r>
              <w:rPr>
                <w:rFonts w:ascii="Times New Roman" w:eastAsia="楷体" w:hAnsi="楷体" w:hint="eastAsia"/>
                <w:sz w:val="18"/>
              </w:rPr>
              <w:t>社会主义国家的改革与演变</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第六单元</w:t>
            </w:r>
            <w:r>
              <w:rPr>
                <w:rFonts w:ascii="Times New Roman" w:eastAsia="宋体" w:hAnsi="宋体" w:hint="eastAsia"/>
                <w:sz w:val="18"/>
              </w:rPr>
              <w:t xml:space="preserve">　</w:t>
            </w:r>
            <w:r>
              <w:rPr>
                <w:rFonts w:ascii="Times New Roman" w:eastAsia="楷体" w:hAnsi="楷体" w:hint="eastAsia"/>
                <w:sz w:val="18"/>
              </w:rPr>
              <w:t>亚非拉国家的独立和振兴</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第七单元</w:t>
            </w:r>
            <w:r>
              <w:rPr>
                <w:rFonts w:ascii="Times New Roman" w:eastAsia="宋体" w:hAnsi="宋体" w:hint="eastAsia"/>
                <w:sz w:val="18"/>
              </w:rPr>
              <w:t xml:space="preserve">　</w:t>
            </w:r>
            <w:r>
              <w:rPr>
                <w:rFonts w:ascii="Times New Roman" w:eastAsia="楷体" w:hAnsi="楷体" w:hint="eastAsia"/>
                <w:sz w:val="18"/>
              </w:rPr>
              <w:t>战后世界格局的演变</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lastRenderedPageBreak/>
              <w:t>第</w:t>
            </w:r>
            <w:r>
              <w:rPr>
                <w:rFonts w:ascii="Times New Roman" w:eastAsia="宋体" w:hAnsi="宋体"/>
                <w:sz w:val="18"/>
              </w:rPr>
              <w:t>14</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冷战中的对峙</w:t>
            </w:r>
          </w:p>
          <w:p w:rsidR="009751BE" w:rsidRDefault="009751BE">
            <w:pPr>
              <w:tabs>
                <w:tab w:val="left" w:pos="1871"/>
                <w:tab w:val="left" w:pos="3407"/>
                <w:tab w:val="left" w:pos="4949"/>
                <w:tab w:val="left" w:pos="6599"/>
              </w:tabs>
              <w:rPr>
                <w:sz w:val="18"/>
              </w:rPr>
            </w:pPr>
            <w:r>
              <w:rPr>
                <w:rFonts w:ascii="Times New Roman" w:eastAsia="楷体" w:hAnsi="楷体" w:hint="eastAsia"/>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lastRenderedPageBreak/>
              <w:t>第四单元</w:t>
            </w:r>
            <w:r>
              <w:rPr>
                <w:rFonts w:ascii="Times New Roman" w:eastAsia="宋体" w:hAnsi="宋体" w:hint="eastAsia"/>
                <w:sz w:val="18"/>
              </w:rPr>
              <w:t xml:space="preserve">　</w:t>
            </w:r>
            <w:r>
              <w:rPr>
                <w:rFonts w:ascii="Times New Roman" w:eastAsia="楷体" w:hAnsi="楷体" w:hint="eastAsia"/>
                <w:sz w:val="18"/>
              </w:rPr>
              <w:t>经济危机和第二次世界大战</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13</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罗斯福新政</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14</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法西斯国家的侵略扩张</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15</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第二次世界大战</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第五单元</w:t>
            </w:r>
            <w:r>
              <w:rPr>
                <w:rFonts w:ascii="Times New Roman" w:eastAsia="宋体" w:hAnsi="宋体" w:hint="eastAsia"/>
                <w:sz w:val="18"/>
              </w:rPr>
              <w:t xml:space="preserve">　</w:t>
            </w:r>
            <w:r>
              <w:rPr>
                <w:rFonts w:ascii="Times New Roman" w:eastAsia="楷体" w:hAnsi="楷体" w:hint="eastAsia"/>
                <w:sz w:val="18"/>
              </w:rPr>
              <w:t>二战后的世界变化</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16</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冷战</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17</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战后资本主义的新变化</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18</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社会主义的发展与挫折</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第</w:t>
            </w:r>
            <w:r>
              <w:rPr>
                <w:rFonts w:ascii="Times New Roman" w:eastAsia="宋体" w:hAnsi="宋体"/>
                <w:sz w:val="18"/>
              </w:rPr>
              <w:t>19</w:t>
            </w:r>
            <w:r>
              <w:rPr>
                <w:rFonts w:ascii="Times New Roman" w:eastAsia="楷体" w:hAnsi="楷体" w:hint="eastAsia"/>
                <w:sz w:val="18"/>
              </w:rPr>
              <w:t>课</w:t>
            </w:r>
            <w:r>
              <w:rPr>
                <w:rFonts w:ascii="Times New Roman" w:eastAsia="宋体" w:hAnsi="宋体" w:hint="eastAsia"/>
                <w:sz w:val="18"/>
              </w:rPr>
              <w:t xml:space="preserve">　</w:t>
            </w:r>
            <w:r>
              <w:rPr>
                <w:rFonts w:ascii="Times New Roman" w:eastAsia="楷体" w:hAnsi="楷体" w:hint="eastAsia"/>
                <w:sz w:val="18"/>
              </w:rPr>
              <w:t>亚非拉国家的新发展</w:t>
            </w:r>
          </w:p>
          <w:p w:rsidR="009751BE" w:rsidRDefault="009751BE">
            <w:pPr>
              <w:tabs>
                <w:tab w:val="left" w:pos="1871"/>
                <w:tab w:val="left" w:pos="3407"/>
                <w:tab w:val="left" w:pos="4949"/>
                <w:tab w:val="left" w:pos="6599"/>
              </w:tabs>
              <w:rPr>
                <w:sz w:val="18"/>
              </w:rPr>
            </w:pPr>
            <w:r>
              <w:rPr>
                <w:rFonts w:ascii="Times New Roman" w:eastAsia="楷体" w:hAnsi="楷体" w:hint="eastAsia"/>
                <w:sz w:val="18"/>
              </w:rPr>
              <w:t>……</w:t>
            </w:r>
          </w:p>
        </w:tc>
      </w:tr>
      <w:tr w:rsidR="009751BE" w:rsidTr="009751BE">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lastRenderedPageBreak/>
              <w:t>教</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材</w:t>
            </w:r>
          </w:p>
          <w:p w:rsidR="009751BE" w:rsidRDefault="009751BE">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叙</w:t>
            </w:r>
          </w:p>
          <w:p w:rsidR="009751BE" w:rsidRDefault="009751BE">
            <w:pPr>
              <w:tabs>
                <w:tab w:val="left" w:pos="1871"/>
                <w:tab w:val="left" w:pos="3407"/>
                <w:tab w:val="left" w:pos="4949"/>
                <w:tab w:val="left" w:pos="6599"/>
              </w:tabs>
              <w:rPr>
                <w:sz w:val="18"/>
              </w:rPr>
            </w:pPr>
            <w:r>
              <w:rPr>
                <w:rFonts w:ascii="Times New Roman" w:eastAsia="楷体" w:hAnsi="楷体" w:hint="eastAsia"/>
                <w:sz w:val="18"/>
              </w:rPr>
              <w:t>述</w:t>
            </w:r>
          </w:p>
        </w:tc>
        <w:tc>
          <w:tcPr>
            <w:tcW w:w="0" w:type="auto"/>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9751BE" w:rsidRDefault="009751BE">
            <w:pPr>
              <w:tabs>
                <w:tab w:val="left" w:pos="1871"/>
                <w:tab w:val="left" w:pos="3407"/>
                <w:tab w:val="left" w:pos="4949"/>
                <w:tab w:val="left" w:pos="6599"/>
              </w:tabs>
              <w:rPr>
                <w:sz w:val="18"/>
              </w:rPr>
            </w:pPr>
            <w:r>
              <w:rPr>
                <w:rFonts w:ascii="Times New Roman" w:eastAsia="楷体" w:hAnsi="楷体" w:hint="eastAsia"/>
                <w:sz w:val="18"/>
              </w:rPr>
              <w:t>美国带领西方资本主义国家对苏联等社会主义国家采取了除武装进攻之外一切手段的敌对行动</w:t>
            </w:r>
            <w:r>
              <w:rPr>
                <w:rFonts w:ascii="Times New Roman" w:eastAsia="宋体" w:hAnsi="宋体"/>
                <w:sz w:val="18"/>
              </w:rPr>
              <w:t>,</w:t>
            </w:r>
            <w:r>
              <w:rPr>
                <w:rFonts w:ascii="Times New Roman" w:eastAsia="楷体" w:hAnsi="楷体" w:hint="eastAsia"/>
                <w:sz w:val="18"/>
              </w:rPr>
              <w:t>以遏制共产主义。这种政策被称为冷战政策</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9751BE" w:rsidRDefault="009751BE">
            <w:pPr>
              <w:tabs>
                <w:tab w:val="left" w:pos="1871"/>
                <w:tab w:val="left" w:pos="3407"/>
                <w:tab w:val="left" w:pos="4949"/>
                <w:tab w:val="left" w:pos="6599"/>
              </w:tabs>
              <w:rPr>
                <w:sz w:val="18"/>
              </w:rPr>
            </w:pPr>
            <w:r>
              <w:rPr>
                <w:rFonts w:ascii="Times New Roman" w:eastAsia="楷体" w:hAnsi="楷体" w:hint="eastAsia"/>
                <w:sz w:val="18"/>
              </w:rPr>
              <w:t>冷战是指第二次世界大战后的</w:t>
            </w:r>
            <w:r>
              <w:rPr>
                <w:rFonts w:ascii="Times New Roman" w:eastAsia="宋体" w:hAnsi="宋体"/>
                <w:sz w:val="18"/>
              </w:rPr>
              <w:t>40</w:t>
            </w:r>
            <w:r>
              <w:rPr>
                <w:rFonts w:ascii="Times New Roman" w:eastAsia="楷体" w:hAnsi="楷体" w:hint="eastAsia"/>
                <w:sz w:val="18"/>
              </w:rPr>
              <w:t>多年间</w:t>
            </w:r>
            <w:r>
              <w:rPr>
                <w:rFonts w:ascii="Times New Roman" w:eastAsia="宋体" w:hAnsi="宋体"/>
                <w:sz w:val="18"/>
              </w:rPr>
              <w:t>,</w:t>
            </w:r>
            <w:r>
              <w:rPr>
                <w:rFonts w:ascii="Times New Roman" w:eastAsia="楷体" w:hAnsi="楷体" w:hint="eastAsia"/>
                <w:sz w:val="18"/>
              </w:rPr>
              <w:t>以美、苏为首的两大集团之间既非战争又非和平的对峙与竞争状态</w:t>
            </w:r>
          </w:p>
        </w:tc>
      </w:tr>
    </w:tbl>
    <w:p w:rsidR="009751BE" w:rsidRDefault="009751BE" w:rsidP="009751BE">
      <w:pPr>
        <w:tabs>
          <w:tab w:val="left" w:pos="1871"/>
          <w:tab w:val="left" w:pos="3407"/>
          <w:tab w:val="left" w:pos="4949"/>
          <w:tab w:val="left" w:pos="6599"/>
        </w:tabs>
        <w:jc w:val="center"/>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hint="eastAsia"/>
        </w:rPr>
        <w:t>根据上表</w:t>
      </w:r>
      <w:r>
        <w:rPr>
          <w:rFonts w:ascii="Times New Roman" w:eastAsia="宋体" w:hAnsi="宋体"/>
        </w:rPr>
        <w:t>,</w:t>
      </w:r>
      <w:r>
        <w:rPr>
          <w:rFonts w:ascii="Times New Roman" w:eastAsia="宋体" w:hAnsi="宋体" w:hint="eastAsia"/>
        </w:rPr>
        <w:t>指出两种版本的教材关于冷战内容处理的一处变动</w:t>
      </w:r>
      <w:r>
        <w:rPr>
          <w:rFonts w:ascii="Times New Roman" w:eastAsia="宋体" w:hAnsi="宋体"/>
        </w:rPr>
        <w:t>,</w:t>
      </w:r>
      <w:r>
        <w:rPr>
          <w:rFonts w:ascii="Times New Roman" w:eastAsia="宋体" w:hAnsi="宋体" w:hint="eastAsia"/>
        </w:rPr>
        <w:t>并说明</w:t>
      </w:r>
      <w:r>
        <w:rPr>
          <w:rFonts w:ascii="Times New Roman" w:eastAsia="宋体" w:hAnsi="宋体"/>
        </w:rPr>
        <w:t>2019</w:t>
      </w:r>
      <w:r>
        <w:rPr>
          <w:rFonts w:ascii="Times New Roman" w:eastAsia="宋体" w:hAnsi="宋体" w:hint="eastAsia"/>
        </w:rPr>
        <w:t>年版教材变动的理由。</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明确指出变动之处</w:t>
      </w:r>
      <w:r>
        <w:rPr>
          <w:rFonts w:ascii="Times New Roman" w:eastAsia="宋体" w:hAnsi="宋体"/>
        </w:rPr>
        <w:t>;</w:t>
      </w:r>
      <w:r>
        <w:rPr>
          <w:rFonts w:ascii="Times New Roman" w:eastAsia="宋体" w:hAnsi="宋体" w:hint="eastAsia"/>
        </w:rPr>
        <w:t>说明理由时要合理充分、史论结合</w:t>
      </w:r>
      <w:r>
        <w:rPr>
          <w:rFonts w:ascii="Times New Roman" w:eastAsia="宋体" w:hAnsi="宋体"/>
        </w:rPr>
        <w:t>)(20</w:t>
      </w:r>
      <w:r>
        <w:rPr>
          <w:rFonts w:ascii="Times New Roman" w:eastAsia="宋体" w:hAnsi="宋体" w:hint="eastAsia"/>
        </w:rPr>
        <w:t>分</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9751BE" w:rsidRDefault="009751BE" w:rsidP="009751BE">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p>
    <w:p w:rsidR="009751BE" w:rsidRDefault="009751BE" w:rsidP="009751BE">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费尔德斯坦的供给学派</w:t>
      </w:r>
    </w:p>
    <w:p w:rsidR="009751BE" w:rsidRDefault="009751BE" w:rsidP="009751B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费尔德斯坦是美国供给学派的代表人物</w:t>
      </w:r>
      <w:r>
        <w:rPr>
          <w:rFonts w:ascii="Times New Roman" w:eastAsia="宋体" w:hAnsi="宋体"/>
        </w:rPr>
        <w:t>,20</w:t>
      </w:r>
      <w:r>
        <w:rPr>
          <w:rFonts w:ascii="Times New Roman" w:eastAsia="楷体" w:hAnsi="楷体" w:hint="eastAsia"/>
        </w:rPr>
        <w:t>世纪</w:t>
      </w:r>
      <w:r>
        <w:rPr>
          <w:rFonts w:ascii="Times New Roman" w:eastAsia="宋体" w:hAnsi="宋体"/>
        </w:rPr>
        <w:t>70</w:t>
      </w:r>
      <w:r>
        <w:rPr>
          <w:rFonts w:ascii="Times New Roman" w:eastAsia="楷体" w:hAnsi="楷体" w:hint="eastAsia"/>
        </w:rPr>
        <w:t>年代以后</w:t>
      </w:r>
      <w:r>
        <w:rPr>
          <w:rFonts w:ascii="Times New Roman" w:eastAsia="宋体" w:hAnsi="宋体"/>
        </w:rPr>
        <w:t>,</w:t>
      </w:r>
      <w:r>
        <w:rPr>
          <w:rFonts w:ascii="Times New Roman" w:eastAsia="楷体" w:hAnsi="楷体" w:hint="eastAsia"/>
        </w:rPr>
        <w:t>长期担任美国共和党的经济顾问</w:t>
      </w:r>
      <w:r>
        <w:rPr>
          <w:rFonts w:ascii="Times New Roman" w:eastAsia="宋体" w:hAnsi="宋体"/>
        </w:rPr>
        <w:t>,</w:t>
      </w:r>
      <w:r>
        <w:rPr>
          <w:rFonts w:ascii="Times New Roman" w:eastAsia="楷体" w:hAnsi="楷体" w:hint="eastAsia"/>
        </w:rPr>
        <w:t>与布什家族关系密切</w:t>
      </w:r>
      <w:r>
        <w:rPr>
          <w:rFonts w:ascii="Times New Roman" w:eastAsia="宋体" w:hAnsi="宋体"/>
        </w:rPr>
        <w:t>,</w:t>
      </w:r>
      <w:r>
        <w:rPr>
          <w:rFonts w:ascii="Times New Roman" w:eastAsia="楷体" w:hAnsi="楷体" w:hint="eastAsia"/>
        </w:rPr>
        <w:t>其主要观点有</w:t>
      </w:r>
      <w:r>
        <w:rPr>
          <w:rFonts w:ascii="Times New Roman" w:eastAsia="宋体" w:hAnsi="宋体"/>
        </w:rPr>
        <w:t>:</w:t>
      </w:r>
    </w:p>
    <w:p w:rsidR="009751BE" w:rsidRDefault="009751BE" w:rsidP="009751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楷体" w:hAnsi="楷体" w:hint="eastAsia"/>
        </w:rPr>
        <w:t>主张</w:t>
      </w:r>
      <w:r>
        <w:rPr>
          <w:rFonts w:ascii="Times New Roman" w:eastAsia="宋体" w:hAnsi="Times New Roman" w:cs="Times New Roman"/>
        </w:rPr>
        <w:t>“</w:t>
      </w:r>
      <w:r>
        <w:rPr>
          <w:rFonts w:ascii="Times New Roman" w:eastAsia="楷体" w:hAnsi="楷体" w:hint="eastAsia"/>
        </w:rPr>
        <w:t>自由化</w:t>
      </w:r>
      <w:r>
        <w:rPr>
          <w:rFonts w:ascii="Times New Roman" w:eastAsia="宋体" w:hAnsi="Times New Roman" w:cs="Times New Roman"/>
        </w:rPr>
        <w:t>”</w:t>
      </w:r>
      <w:r>
        <w:rPr>
          <w:rFonts w:ascii="Times New Roman" w:eastAsia="楷体" w:hAnsi="楷体" w:hint="eastAsia"/>
        </w:rPr>
        <w:t>。认为自由是效率的前提。</w:t>
      </w:r>
    </w:p>
    <w:p w:rsidR="009751BE" w:rsidRDefault="009751BE" w:rsidP="009751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楷体" w:hAnsi="楷体" w:hint="eastAsia"/>
        </w:rPr>
        <w:t>主张私有化。认为私有制使人们能够以个人的身份来决定我们要做的事情</w:t>
      </w:r>
      <w:r>
        <w:rPr>
          <w:rFonts w:ascii="Times New Roman" w:eastAsia="宋体" w:hAnsi="宋体"/>
        </w:rPr>
        <w:t>,</w:t>
      </w:r>
      <w:r>
        <w:rPr>
          <w:rFonts w:ascii="Times New Roman" w:eastAsia="楷体" w:hAnsi="楷体" w:hint="eastAsia"/>
        </w:rPr>
        <w:t>从而成为推动经济发展的基础。否定公有制或国有企业。</w:t>
      </w:r>
    </w:p>
    <w:p w:rsidR="009751BE" w:rsidRDefault="009751BE" w:rsidP="009751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楷体" w:hAnsi="楷体" w:hint="eastAsia"/>
        </w:rPr>
        <w:t>主张市场化。认为离开了市场就谈不上经济</w:t>
      </w:r>
      <w:r>
        <w:rPr>
          <w:rFonts w:ascii="Times New Roman" w:eastAsia="宋体" w:hAnsi="宋体"/>
        </w:rPr>
        <w:t>,</w:t>
      </w:r>
      <w:r>
        <w:rPr>
          <w:rFonts w:ascii="Times New Roman" w:eastAsia="楷体" w:hAnsi="楷体" w:hint="eastAsia"/>
        </w:rPr>
        <w:t>无法有效配置资源</w:t>
      </w:r>
      <w:r>
        <w:rPr>
          <w:rFonts w:ascii="Times New Roman" w:eastAsia="宋体" w:hAnsi="宋体"/>
        </w:rPr>
        <w:t>,</w:t>
      </w:r>
      <w:r>
        <w:rPr>
          <w:rFonts w:ascii="Times New Roman" w:eastAsia="楷体" w:hAnsi="楷体" w:hint="eastAsia"/>
        </w:rPr>
        <w:t>反对任何形式的国家干预。</w:t>
      </w:r>
    </w:p>
    <w:p w:rsidR="009751BE" w:rsidRDefault="009751BE" w:rsidP="009751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(4)</w:t>
      </w:r>
      <w:r>
        <w:rPr>
          <w:rFonts w:ascii="Times New Roman" w:eastAsia="楷体" w:hAnsi="楷体" w:hint="eastAsia"/>
        </w:rPr>
        <w:t>主张全球化。认为全球化应该是由超级大国主导的经济、政治、文化一体化</w:t>
      </w:r>
      <w:r>
        <w:rPr>
          <w:rFonts w:ascii="Times New Roman" w:eastAsia="宋体" w:hAnsi="宋体"/>
        </w:rPr>
        <w:t>,</w:t>
      </w:r>
      <w:r>
        <w:rPr>
          <w:rFonts w:ascii="Times New Roman" w:eastAsia="楷体" w:hAnsi="楷体" w:hint="eastAsia"/>
        </w:rPr>
        <w:t>即全球资本主义化。</w:t>
      </w:r>
    </w:p>
    <w:p w:rsidR="009751BE" w:rsidRDefault="009751BE" w:rsidP="009751B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摘编自何成刚等《历史课标解析</w:t>
      </w:r>
    </w:p>
    <w:p w:rsidR="009751BE" w:rsidRDefault="009751BE" w:rsidP="009751BE">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与史料研习</w:t>
      </w:r>
      <w:r>
        <w:rPr>
          <w:rFonts w:ascii="Times New Roman" w:eastAsia="宋体" w:hAnsi="宋体"/>
        </w:rPr>
        <w:t>:</w:t>
      </w:r>
      <w:r>
        <w:rPr>
          <w:rFonts w:ascii="Times New Roman" w:eastAsia="楷体" w:hAnsi="楷体" w:hint="eastAsia"/>
        </w:rPr>
        <w:t>经济与社会生活》</w:t>
      </w:r>
    </w:p>
    <w:p w:rsidR="009751BE" w:rsidRDefault="009751BE" w:rsidP="009751BE">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对供给学派的观点进行评述。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表述成文、观点明确、论证充分、逻辑清晰</w:t>
      </w:r>
      <w:r>
        <w:rPr>
          <w:rFonts w:ascii="Times New Roman" w:eastAsia="宋体" w:hAnsi="宋体"/>
        </w:rPr>
        <w:t>)(20</w:t>
      </w:r>
      <w:r>
        <w:rPr>
          <w:rFonts w:ascii="Times New Roman" w:eastAsia="宋体" w:hAnsi="宋体" w:hint="eastAsia"/>
        </w:rPr>
        <w:t>分</w:t>
      </w:r>
      <w:r>
        <w:rPr>
          <w:rFonts w:ascii="Times New Roman" w:eastAsia="宋体" w:hAnsi="宋体"/>
        </w:rPr>
        <w:t>)</w:t>
      </w: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Pr>
        <w:tabs>
          <w:tab w:val="left" w:pos="1871"/>
          <w:tab w:val="left" w:pos="3407"/>
          <w:tab w:val="left" w:pos="4949"/>
          <w:tab w:val="left" w:pos="6599"/>
        </w:tabs>
      </w:pPr>
    </w:p>
    <w:p w:rsidR="009751BE" w:rsidRDefault="009751BE" w:rsidP="009751BE">
      <w:pPr>
        <w:tabs>
          <w:tab w:val="left" w:pos="1871"/>
          <w:tab w:val="left" w:pos="3407"/>
          <w:tab w:val="left" w:pos="4949"/>
          <w:tab w:val="left" w:pos="6599"/>
        </w:tabs>
        <w:rPr>
          <w:rFonts w:ascii="Times New Roman" w:eastAsia="宋体" w:hAnsi="宋体"/>
        </w:rPr>
      </w:pPr>
    </w:p>
    <w:p w:rsidR="009751BE" w:rsidRDefault="009751BE" w:rsidP="009751BE"/>
    <w:p w:rsidR="009751BE" w:rsidRDefault="009751BE" w:rsidP="009751BE">
      <w:pPr>
        <w:jc w:val="center"/>
      </w:pPr>
      <w:r>
        <w:t>答案与解析</w:t>
      </w:r>
    </w:p>
    <w:p w:rsidR="009751BE" w:rsidRPr="00BA529A" w:rsidRDefault="009751BE" w:rsidP="009751BE"/>
    <w:p w:rsidR="009751BE" w:rsidRPr="003C6E32" w:rsidRDefault="009751BE" w:rsidP="009751BE">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 xml:space="preserve">单元质检十三　</w:t>
      </w:r>
      <w:r w:rsidRPr="003C6E32">
        <w:rPr>
          <w:rFonts w:ascii="Times New Roman" w:eastAsia="宋体" w:hAnsi="宋体"/>
          <w:sz w:val="32"/>
        </w:rPr>
        <w:t>20</w:t>
      </w:r>
      <w:r w:rsidRPr="003C6E32">
        <w:rPr>
          <w:rFonts w:ascii="Times New Roman" w:eastAsia="宋体" w:hAnsi="宋体"/>
          <w:sz w:val="32"/>
        </w:rPr>
        <w:t>世纪下半叶世界的新变化和</w:t>
      </w:r>
    </w:p>
    <w:p w:rsidR="009751BE" w:rsidRPr="003C6E32" w:rsidRDefault="009751BE" w:rsidP="009751BE">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当代世界发展的特点与主要趋势</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楚河汉界、泾渭分明</w:t>
      </w:r>
      <w:r w:rsidRPr="003C6E32">
        <w:rPr>
          <w:rFonts w:ascii="Times New Roman" w:eastAsia="宋体" w:hAnsi="宋体"/>
          <w:sz w:val="24"/>
        </w:rPr>
        <w:t>,</w:t>
      </w:r>
      <w:r w:rsidRPr="003C6E32">
        <w:rPr>
          <w:rFonts w:ascii="Times New Roman" w:eastAsia="仿宋" w:hAnsi="仿宋"/>
          <w:sz w:val="24"/>
        </w:rPr>
        <w:t>人人都知道分界线在哪里</w:t>
      </w:r>
      <w:r w:rsidRPr="003C6E32">
        <w:rPr>
          <w:rFonts w:ascii="Times New Roman" w:eastAsia="宋体" w:hAnsi="宋体"/>
          <w:sz w:val="24"/>
        </w:rPr>
        <w:t>,</w:t>
      </w:r>
      <w:r w:rsidRPr="003C6E32">
        <w:rPr>
          <w:rFonts w:ascii="Times New Roman" w:eastAsia="仿宋" w:hAnsi="仿宋"/>
          <w:sz w:val="24"/>
        </w:rPr>
        <w:t>没人太害怕会有不测后果</w:t>
      </w:r>
      <w:r w:rsidRPr="003C6E32">
        <w:rPr>
          <w:rFonts w:ascii="Times New Roman" w:eastAsia="宋体" w:hAnsi="Times New Roman" w:cs="Times New Roman"/>
          <w:sz w:val="24"/>
        </w:rPr>
        <w:t>”</w:t>
      </w:r>
      <w:r w:rsidRPr="003C6E32">
        <w:rPr>
          <w:rFonts w:ascii="Times New Roman" w:eastAsia="仿宋" w:hAnsi="仿宋"/>
          <w:sz w:val="24"/>
        </w:rPr>
        <w:t>并结合所学可知</w:t>
      </w:r>
      <w:r w:rsidRPr="003C6E32">
        <w:rPr>
          <w:rFonts w:ascii="Times New Roman" w:eastAsia="宋体" w:hAnsi="宋体"/>
          <w:sz w:val="24"/>
        </w:rPr>
        <w:t>,</w:t>
      </w:r>
      <w:r w:rsidRPr="003C6E32">
        <w:rPr>
          <w:rFonts w:ascii="Times New Roman" w:eastAsia="仿宋" w:hAnsi="仿宋"/>
          <w:sz w:val="24"/>
        </w:rPr>
        <w:t>此时的欧洲处于阵营分明的敌对状态</w:t>
      </w:r>
      <w:r w:rsidRPr="003C6E32">
        <w:rPr>
          <w:rFonts w:ascii="Times New Roman" w:eastAsia="宋体" w:hAnsi="宋体"/>
          <w:sz w:val="24"/>
        </w:rPr>
        <w:t>,</w:t>
      </w:r>
      <w:r w:rsidRPr="003C6E32">
        <w:rPr>
          <w:rFonts w:ascii="Times New Roman" w:eastAsia="仿宋" w:hAnsi="仿宋"/>
          <w:sz w:val="24"/>
        </w:rPr>
        <w:t>但又不会出现不可承受的严重后果</w:t>
      </w:r>
      <w:r w:rsidRPr="003C6E32">
        <w:rPr>
          <w:rFonts w:ascii="Times New Roman" w:eastAsia="宋体" w:hAnsi="宋体"/>
          <w:sz w:val="24"/>
        </w:rPr>
        <w:t>,</w:t>
      </w:r>
      <w:r w:rsidRPr="003C6E32">
        <w:rPr>
          <w:rFonts w:ascii="Times New Roman" w:eastAsia="仿宋" w:hAnsi="仿宋"/>
          <w:sz w:val="24"/>
        </w:rPr>
        <w:t>所以是冷战时期</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题干没有体现冷战范围的缩小</w:t>
      </w:r>
      <w:r w:rsidRPr="003C6E32">
        <w:rPr>
          <w:rFonts w:ascii="Times New Roman" w:eastAsia="宋体" w:hAnsi="宋体"/>
          <w:sz w:val="24"/>
        </w:rPr>
        <w:t>,</w:t>
      </w:r>
      <w:r w:rsidRPr="003C6E32">
        <w:rPr>
          <w:rFonts w:ascii="Times New Roman" w:eastAsia="仿宋" w:hAnsi="仿宋"/>
          <w:sz w:val="24"/>
        </w:rPr>
        <w:t>而是强调美苏加紧对世界的争夺</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题干述及美国加紧了对不发达国家的拉拢</w:t>
      </w:r>
      <w:r w:rsidRPr="003C6E32">
        <w:rPr>
          <w:rFonts w:ascii="Times New Roman" w:eastAsia="宋体" w:hAnsi="宋体"/>
          <w:sz w:val="24"/>
        </w:rPr>
        <w:t>,</w:t>
      </w:r>
      <w:r w:rsidRPr="003C6E32">
        <w:rPr>
          <w:rFonts w:ascii="Times New Roman" w:eastAsia="仿宋" w:hAnsi="仿宋"/>
          <w:sz w:val="24"/>
        </w:rPr>
        <w:t>不能说明美国争霸重心发生了变化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美苏冷战加紧对世界的争夺</w:t>
      </w:r>
      <w:r w:rsidRPr="003C6E32">
        <w:rPr>
          <w:rFonts w:ascii="Times New Roman" w:eastAsia="宋体" w:hAnsi="宋体"/>
          <w:sz w:val="24"/>
        </w:rPr>
        <w:t>,</w:t>
      </w:r>
      <w:r w:rsidRPr="003C6E32">
        <w:rPr>
          <w:rFonts w:ascii="Times New Roman" w:eastAsia="仿宋" w:hAnsi="仿宋"/>
          <w:sz w:val="24"/>
        </w:rPr>
        <w:t>世界局势趋向紧张</w:t>
      </w:r>
      <w:r w:rsidRPr="003C6E32">
        <w:rPr>
          <w:rFonts w:ascii="Times New Roman" w:eastAsia="宋体" w:hAnsi="宋体"/>
          <w:sz w:val="24"/>
        </w:rPr>
        <w:t>,</w:t>
      </w:r>
      <w:r w:rsidRPr="003C6E32">
        <w:rPr>
          <w:rFonts w:ascii="Times New Roman" w:eastAsia="仿宋" w:hAnsi="仿宋"/>
          <w:sz w:val="24"/>
        </w:rPr>
        <w:t>而不是趋向稳定</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根据题干</w:t>
      </w:r>
      <w:r w:rsidRPr="003C6E32">
        <w:rPr>
          <w:rFonts w:ascii="Times New Roman" w:eastAsia="宋体" w:hAnsi="Times New Roman" w:cs="Times New Roman"/>
          <w:sz w:val="24"/>
        </w:rPr>
        <w:t>“</w:t>
      </w:r>
      <w:r w:rsidRPr="003C6E32">
        <w:rPr>
          <w:rFonts w:ascii="Times New Roman" w:eastAsia="仿宋" w:hAnsi="仿宋"/>
          <w:sz w:val="24"/>
        </w:rPr>
        <w:t>在不结盟运动兴起时</w:t>
      </w:r>
      <w:r w:rsidRPr="003C6E32">
        <w:rPr>
          <w:rFonts w:ascii="Times New Roman" w:eastAsia="宋体" w:hAnsi="宋体"/>
          <w:sz w:val="24"/>
        </w:rPr>
        <w:t>,</w:t>
      </w:r>
      <w:r w:rsidRPr="003C6E32">
        <w:rPr>
          <w:rFonts w:ascii="Times New Roman" w:eastAsia="仿宋" w:hAnsi="仿宋"/>
          <w:sz w:val="24"/>
        </w:rPr>
        <w:t>美国和其他一些帝国主义国家对不结盟运动进行威胁利诱</w:t>
      </w:r>
      <w:r w:rsidRPr="003C6E32">
        <w:rPr>
          <w:rFonts w:ascii="Times New Roman" w:eastAsia="宋体" w:hAnsi="宋体"/>
          <w:sz w:val="24"/>
        </w:rPr>
        <w:t>,</w:t>
      </w:r>
      <w:r w:rsidRPr="003C6E32">
        <w:rPr>
          <w:rFonts w:ascii="Times New Roman" w:eastAsia="仿宋" w:hAnsi="仿宋"/>
          <w:sz w:val="24"/>
        </w:rPr>
        <w:t>苏联鼓吹自己是不结盟运动的‘天然盟友’</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不结盟运动的兴起对美苏的霸权均造成了一定的冲击</w:t>
      </w:r>
      <w:r w:rsidRPr="003C6E32">
        <w:rPr>
          <w:rFonts w:ascii="Times New Roman" w:eastAsia="宋体" w:hAnsi="宋体"/>
          <w:sz w:val="24"/>
        </w:rPr>
        <w:t>,</w:t>
      </w:r>
      <w:r w:rsidRPr="003C6E32">
        <w:rPr>
          <w:rFonts w:ascii="Times New Roman" w:eastAsia="仿宋" w:hAnsi="仿宋"/>
          <w:sz w:val="24"/>
        </w:rPr>
        <w:t>因此美苏才有不同的反应</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60</w:t>
      </w:r>
      <w:r w:rsidRPr="003C6E32">
        <w:rPr>
          <w:rFonts w:ascii="Times New Roman" w:eastAsia="仿宋" w:hAnsi="仿宋"/>
          <w:sz w:val="24"/>
        </w:rPr>
        <w:t>年代</w:t>
      </w:r>
      <w:r w:rsidRPr="003C6E32">
        <w:rPr>
          <w:rFonts w:ascii="Times New Roman" w:eastAsia="宋体" w:hAnsi="宋体"/>
          <w:sz w:val="24"/>
        </w:rPr>
        <w:t>,</w:t>
      </w:r>
      <w:r w:rsidRPr="003C6E32">
        <w:rPr>
          <w:rFonts w:ascii="Times New Roman" w:eastAsia="仿宋" w:hAnsi="仿宋"/>
          <w:sz w:val="24"/>
        </w:rPr>
        <w:t>不结盟运动的重心在于政治上的不结盟</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70</w:t>
      </w:r>
      <w:r w:rsidRPr="003C6E32">
        <w:rPr>
          <w:rFonts w:ascii="Times New Roman" w:eastAsia="仿宋" w:hAnsi="仿宋"/>
          <w:sz w:val="24"/>
        </w:rPr>
        <w:t>年代</w:t>
      </w:r>
      <w:r w:rsidRPr="003C6E32">
        <w:rPr>
          <w:rFonts w:ascii="Times New Roman" w:eastAsia="宋体" w:hAnsi="宋体"/>
          <w:sz w:val="24"/>
        </w:rPr>
        <w:t>,</w:t>
      </w:r>
      <w:r w:rsidRPr="003C6E32">
        <w:rPr>
          <w:rFonts w:ascii="Times New Roman" w:eastAsia="仿宋" w:hAnsi="仿宋"/>
          <w:sz w:val="24"/>
        </w:rPr>
        <w:t>不结盟运动向经济领域延伸</w:t>
      </w:r>
      <w:r w:rsidRPr="003C6E32">
        <w:rPr>
          <w:rFonts w:ascii="Times New Roman" w:eastAsia="宋体" w:hAnsi="宋体"/>
          <w:sz w:val="24"/>
        </w:rPr>
        <w:t>,</w:t>
      </w:r>
      <w:r w:rsidRPr="003C6E32">
        <w:rPr>
          <w:rFonts w:ascii="Times New Roman" w:eastAsia="仿宋" w:hAnsi="仿宋"/>
          <w:sz w:val="24"/>
        </w:rPr>
        <w:t>要求建立公平合理的经济秩序</w:t>
      </w:r>
      <w:r w:rsidRPr="003C6E32">
        <w:rPr>
          <w:rFonts w:ascii="Times New Roman" w:eastAsia="宋体" w:hAnsi="宋体"/>
          <w:sz w:val="24"/>
        </w:rPr>
        <w:t>,</w:t>
      </w:r>
      <w:r w:rsidRPr="003C6E32">
        <w:rPr>
          <w:rFonts w:ascii="Times New Roman" w:eastAsia="仿宋" w:hAnsi="仿宋"/>
          <w:sz w:val="24"/>
        </w:rPr>
        <w:t>实现经济上的独立</w:t>
      </w:r>
      <w:r w:rsidRPr="003C6E32">
        <w:rPr>
          <w:rFonts w:ascii="Times New Roman" w:eastAsia="宋体" w:hAnsi="宋体"/>
          <w:sz w:val="24"/>
        </w:rPr>
        <w:t>,A</w:t>
      </w:r>
      <w:r w:rsidRPr="003C6E32">
        <w:rPr>
          <w:rFonts w:ascii="Times New Roman" w:eastAsia="仿宋" w:hAnsi="仿宋"/>
          <w:sz w:val="24"/>
        </w:rPr>
        <w:t>项正确。材料强调</w:t>
      </w:r>
      <w:r w:rsidRPr="003C6E32">
        <w:rPr>
          <w:rFonts w:ascii="Times New Roman" w:eastAsia="宋体" w:hAnsi="Times New Roman" w:cs="Times New Roman"/>
          <w:sz w:val="24"/>
        </w:rPr>
        <w:t>“</w:t>
      </w:r>
      <w:r w:rsidRPr="003C6E32">
        <w:rPr>
          <w:rFonts w:ascii="Times New Roman" w:eastAsia="仿宋" w:hAnsi="仿宋"/>
          <w:sz w:val="24"/>
        </w:rPr>
        <w:t>加强南南合作、集体自力更生</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这是针对发展中国家在全球化发展趋势中面临的困境提出的措施</w:t>
      </w:r>
      <w:r w:rsidRPr="003C6E32">
        <w:rPr>
          <w:rFonts w:ascii="Times New Roman" w:eastAsia="宋体" w:hAnsi="宋体"/>
          <w:sz w:val="24"/>
        </w:rPr>
        <w:t>,</w:t>
      </w:r>
      <w:r w:rsidRPr="003C6E32">
        <w:rPr>
          <w:rFonts w:ascii="Times New Roman" w:eastAsia="仿宋" w:hAnsi="仿宋"/>
          <w:sz w:val="24"/>
        </w:rPr>
        <w:t>并非积极顺应</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90</w:t>
      </w:r>
      <w:r w:rsidRPr="003C6E32">
        <w:rPr>
          <w:rFonts w:ascii="Times New Roman" w:eastAsia="仿宋" w:hAnsi="仿宋"/>
          <w:sz w:val="24"/>
        </w:rPr>
        <w:t>年代纳米比亚独立标志着资本主义世界殖民体系最终崩溃</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70</w:t>
      </w:r>
      <w:r w:rsidRPr="003C6E32">
        <w:rPr>
          <w:rFonts w:ascii="Times New Roman" w:eastAsia="仿宋" w:hAnsi="仿宋"/>
          <w:sz w:val="24"/>
        </w:rPr>
        <w:t>年代世界政治经济格局没有发生明显变化</w:t>
      </w:r>
      <w:r w:rsidRPr="003C6E32">
        <w:rPr>
          <w:rFonts w:ascii="Times New Roman" w:eastAsia="宋体" w:hAnsi="宋体"/>
          <w:sz w:val="24"/>
        </w:rPr>
        <w:t>,D</w:t>
      </w:r>
      <w:r w:rsidRPr="003C6E32">
        <w:rPr>
          <w:rFonts w:ascii="Times New Roman" w:eastAsia="仿宋" w:hAnsi="仿宋"/>
          <w:sz w:val="24"/>
        </w:rPr>
        <w:t>项错误。</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冷战结束的标志是</w:t>
      </w:r>
      <w:r w:rsidRPr="003C6E32">
        <w:rPr>
          <w:rFonts w:ascii="Times New Roman" w:eastAsia="宋体" w:hAnsi="宋体"/>
          <w:sz w:val="24"/>
        </w:rPr>
        <w:t>1991</w:t>
      </w:r>
      <w:r w:rsidRPr="003C6E32">
        <w:rPr>
          <w:rFonts w:ascii="Times New Roman" w:eastAsia="仿宋" w:hAnsi="仿宋"/>
          <w:sz w:val="24"/>
        </w:rPr>
        <w:t>年苏联的解体</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题干中</w:t>
      </w:r>
      <w:r w:rsidRPr="003C6E32">
        <w:rPr>
          <w:rFonts w:ascii="Times New Roman" w:eastAsia="宋体" w:hAnsi="Times New Roman" w:cs="Times New Roman"/>
          <w:sz w:val="24"/>
        </w:rPr>
        <w:t>“</w:t>
      </w:r>
      <w:r w:rsidRPr="003C6E32">
        <w:rPr>
          <w:rFonts w:ascii="Times New Roman" w:eastAsia="仿宋" w:hAnsi="仿宋"/>
          <w:sz w:val="24"/>
        </w:rPr>
        <w:t>超越遏制</w:t>
      </w:r>
      <w:r w:rsidRPr="003C6E32">
        <w:rPr>
          <w:rFonts w:ascii="Times New Roman" w:eastAsia="宋体" w:hAnsi="Times New Roman" w:cs="Times New Roman"/>
          <w:sz w:val="24"/>
        </w:rPr>
        <w:t>”</w:t>
      </w:r>
      <w:r w:rsidRPr="003C6E32">
        <w:rPr>
          <w:rFonts w:ascii="Times New Roman" w:eastAsia="仿宋" w:hAnsi="仿宋"/>
          <w:sz w:val="24"/>
        </w:rPr>
        <w:t>实质上是一种</w:t>
      </w:r>
      <w:r w:rsidRPr="003C6E32">
        <w:rPr>
          <w:rFonts w:ascii="Times New Roman" w:eastAsia="宋体" w:hAnsi="Times New Roman" w:cs="Times New Roman"/>
          <w:sz w:val="24"/>
        </w:rPr>
        <w:t>“</w:t>
      </w:r>
      <w:r w:rsidRPr="003C6E32">
        <w:rPr>
          <w:rFonts w:ascii="Times New Roman" w:eastAsia="仿宋" w:hAnsi="仿宋"/>
          <w:sz w:val="24"/>
        </w:rPr>
        <w:t>和平演变</w:t>
      </w:r>
      <w:r w:rsidRPr="003C6E32">
        <w:rPr>
          <w:rFonts w:ascii="Times New Roman" w:eastAsia="宋体" w:hAnsi="Times New Roman" w:cs="Times New Roman"/>
          <w:sz w:val="24"/>
        </w:rPr>
        <w:t>”</w:t>
      </w:r>
      <w:r w:rsidRPr="003C6E32">
        <w:rPr>
          <w:rFonts w:ascii="Times New Roman" w:eastAsia="仿宋" w:hAnsi="仿宋"/>
          <w:sz w:val="24"/>
        </w:rPr>
        <w:t>战略</w:t>
      </w:r>
      <w:r w:rsidRPr="003C6E32">
        <w:rPr>
          <w:rFonts w:ascii="Times New Roman" w:eastAsia="宋体" w:hAnsi="宋体"/>
          <w:sz w:val="24"/>
        </w:rPr>
        <w:t>,</w:t>
      </w:r>
      <w:r w:rsidRPr="003C6E32">
        <w:rPr>
          <w:rFonts w:ascii="Times New Roman" w:eastAsia="仿宋" w:hAnsi="仿宋"/>
          <w:sz w:val="24"/>
        </w:rPr>
        <w:t>推动了戈尔巴乔夫改革偏离社会主义方向而使苏联解体</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第二次世界大战后直到苏联解体</w:t>
      </w:r>
      <w:r w:rsidRPr="003C6E32">
        <w:rPr>
          <w:rFonts w:ascii="Times New Roman" w:eastAsia="宋体" w:hAnsi="宋体"/>
          <w:sz w:val="24"/>
        </w:rPr>
        <w:t>,</w:t>
      </w:r>
      <w:r w:rsidRPr="003C6E32">
        <w:rPr>
          <w:rFonts w:ascii="Times New Roman" w:eastAsia="仿宋" w:hAnsi="仿宋"/>
          <w:sz w:val="24"/>
        </w:rPr>
        <w:t>美苏之间一直是争霸关系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;1989</w:t>
      </w:r>
      <w:r w:rsidRPr="003C6E32">
        <w:rPr>
          <w:rFonts w:ascii="Times New Roman" w:eastAsia="仿宋" w:hAnsi="仿宋"/>
          <w:sz w:val="24"/>
        </w:rPr>
        <w:t>年苏联经济日益恶化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我们将结束大家都了解的那种福利。我将一劳永逸地抹掉福利的恶劣名声</w:t>
      </w:r>
      <w:r w:rsidRPr="003C6E32">
        <w:rPr>
          <w:rFonts w:ascii="Times New Roman" w:eastAsia="宋体" w:hAnsi="Times New Roman" w:cs="Times New Roman"/>
          <w:sz w:val="24"/>
        </w:rPr>
        <w:t>”</w:t>
      </w:r>
      <w:r w:rsidRPr="003C6E32">
        <w:rPr>
          <w:rFonts w:ascii="Times New Roman" w:eastAsia="仿宋" w:hAnsi="仿宋"/>
          <w:sz w:val="24"/>
        </w:rPr>
        <w:t>可知社会福利增加了政府的财政负担</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项不符合史实</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资本主义经济危机不可能根除</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;C</w:t>
      </w:r>
      <w:r w:rsidRPr="003C6E32">
        <w:rPr>
          <w:rFonts w:ascii="Times New Roman" w:eastAsia="仿宋" w:hAnsi="仿宋"/>
          <w:sz w:val="24"/>
        </w:rPr>
        <w:t>项表述过于绝对化</w:t>
      </w:r>
      <w:r w:rsidRPr="003C6E32">
        <w:rPr>
          <w:rFonts w:ascii="Times New Roman" w:eastAsia="宋体" w:hAnsi="宋体"/>
          <w:sz w:val="24"/>
        </w:rPr>
        <w:t>,</w:t>
      </w:r>
      <w:r w:rsidRPr="003C6E32">
        <w:rPr>
          <w:rFonts w:ascii="Times New Roman" w:eastAsia="仿宋" w:hAnsi="仿宋"/>
          <w:sz w:val="24"/>
        </w:rPr>
        <w:t>排除。</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利别尔曼的建议符合赫鲁晓夫改革的内容</w:t>
      </w:r>
      <w:r w:rsidRPr="003C6E32">
        <w:rPr>
          <w:rFonts w:ascii="Times New Roman" w:eastAsia="宋体" w:hAnsi="宋体"/>
          <w:sz w:val="24"/>
        </w:rPr>
        <w:t>,</w:t>
      </w:r>
      <w:r w:rsidRPr="003C6E32">
        <w:rPr>
          <w:rFonts w:ascii="Times New Roman" w:eastAsia="仿宋" w:hAnsi="仿宋"/>
          <w:sz w:val="24"/>
        </w:rPr>
        <w:t>赫鲁晓夫倡导的这场学术讨论实际是为其改革摇旗呐喊</w:t>
      </w:r>
      <w:r w:rsidRPr="003C6E32">
        <w:rPr>
          <w:rFonts w:ascii="Times New Roman" w:eastAsia="宋体" w:hAnsi="宋体"/>
          <w:sz w:val="24"/>
        </w:rPr>
        <w:t>,</w:t>
      </w:r>
      <w:r w:rsidRPr="003C6E32">
        <w:rPr>
          <w:rFonts w:ascii="Times New Roman" w:eastAsia="仿宋" w:hAnsi="仿宋"/>
          <w:sz w:val="24"/>
        </w:rPr>
        <w:t>促进了苏联经济体制改革</w:t>
      </w:r>
      <w:r w:rsidRPr="003C6E32">
        <w:rPr>
          <w:rFonts w:ascii="Times New Roman" w:eastAsia="宋体" w:hAnsi="宋体"/>
          <w:sz w:val="24"/>
        </w:rPr>
        <w:t>,D</w:t>
      </w:r>
      <w:r w:rsidRPr="003C6E32">
        <w:rPr>
          <w:rFonts w:ascii="Times New Roman" w:eastAsia="仿宋" w:hAnsi="仿宋"/>
          <w:sz w:val="24"/>
        </w:rPr>
        <w:t>项正确。赫鲁晓夫的改革并未从根本上突破苏联模式</w:t>
      </w:r>
      <w:r w:rsidRPr="003C6E32">
        <w:rPr>
          <w:rFonts w:ascii="Times New Roman" w:eastAsia="宋体" w:hAnsi="宋体"/>
          <w:sz w:val="24"/>
        </w:rPr>
        <w:t>,</w:t>
      </w:r>
      <w:r w:rsidRPr="003C6E32">
        <w:rPr>
          <w:rFonts w:ascii="Times New Roman" w:eastAsia="仿宋" w:hAnsi="仿宋"/>
          <w:sz w:val="24"/>
        </w:rPr>
        <w:t>政府领导的计划经济、单一的公有制仍然存在</w:t>
      </w:r>
      <w:r w:rsidRPr="003C6E32">
        <w:rPr>
          <w:rFonts w:ascii="Times New Roman" w:eastAsia="宋体" w:hAnsi="宋体"/>
          <w:sz w:val="24"/>
        </w:rPr>
        <w:t>,</w:t>
      </w:r>
      <w:r w:rsidRPr="003C6E32">
        <w:rPr>
          <w:rFonts w:ascii="Times New Roman" w:eastAsia="仿宋" w:hAnsi="仿宋"/>
          <w:sz w:val="24"/>
        </w:rPr>
        <w:t>与新经济政策大相径庭</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三项均错误。</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70</w:t>
      </w:r>
      <w:r w:rsidRPr="003C6E32">
        <w:rPr>
          <w:rFonts w:ascii="Times New Roman" w:eastAsia="仿宋" w:hAnsi="仿宋"/>
          <w:sz w:val="24"/>
        </w:rPr>
        <w:t>年代到</w:t>
      </w:r>
      <w:r w:rsidRPr="003C6E32">
        <w:rPr>
          <w:rFonts w:ascii="Times New Roman" w:eastAsia="宋体" w:hAnsi="宋体"/>
          <w:sz w:val="24"/>
        </w:rPr>
        <w:t>80</w:t>
      </w:r>
      <w:r w:rsidRPr="003C6E32">
        <w:rPr>
          <w:rFonts w:ascii="Times New Roman" w:eastAsia="仿宋" w:hAnsi="仿宋"/>
          <w:sz w:val="24"/>
        </w:rPr>
        <w:t>年代初期是勃列日涅夫执政时期</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苏联模式弊端初步显现在斯大林执政后期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赫鲁晓夫改革陷入困境是在</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50</w:t>
      </w:r>
      <w:r w:rsidRPr="003C6E32">
        <w:rPr>
          <w:rFonts w:ascii="Times New Roman" w:eastAsia="仿宋" w:hAnsi="仿宋"/>
          <w:sz w:val="24"/>
        </w:rPr>
        <w:t>年代末</w:t>
      </w:r>
      <w:r w:rsidRPr="003C6E32">
        <w:rPr>
          <w:rFonts w:ascii="Times New Roman" w:eastAsia="宋体" w:hAnsi="宋体"/>
          <w:sz w:val="24"/>
        </w:rPr>
        <w:t>60</w:t>
      </w:r>
      <w:r w:rsidRPr="003C6E32">
        <w:rPr>
          <w:rFonts w:ascii="Times New Roman" w:eastAsia="仿宋" w:hAnsi="仿宋"/>
          <w:sz w:val="24"/>
        </w:rPr>
        <w:t>年代初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戈尔巴乔改革是在</w:t>
      </w:r>
      <w:r w:rsidRPr="003C6E32">
        <w:rPr>
          <w:rFonts w:ascii="Times New Roman" w:eastAsia="宋体" w:hAnsi="宋体"/>
          <w:sz w:val="24"/>
        </w:rPr>
        <w:t>1985</w:t>
      </w:r>
      <w:r w:rsidRPr="003C6E32">
        <w:rPr>
          <w:rFonts w:ascii="Times New Roman" w:eastAsia="仿宋" w:hAnsi="仿宋"/>
          <w:sz w:val="24"/>
        </w:rPr>
        <w:t>年之后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这里的</w:t>
      </w:r>
      <w:r w:rsidRPr="003C6E32">
        <w:rPr>
          <w:rFonts w:ascii="Times New Roman" w:eastAsia="宋体" w:hAnsi="Times New Roman" w:cs="Times New Roman"/>
          <w:sz w:val="24"/>
        </w:rPr>
        <w:t>“</w:t>
      </w:r>
      <w:r w:rsidRPr="003C6E32">
        <w:rPr>
          <w:rFonts w:ascii="Times New Roman" w:eastAsia="仿宋" w:hAnsi="仿宋"/>
          <w:sz w:val="24"/>
        </w:rPr>
        <w:t>卫星国</w:t>
      </w:r>
      <w:r w:rsidRPr="003C6E32">
        <w:rPr>
          <w:rFonts w:ascii="Times New Roman" w:eastAsia="宋体" w:hAnsi="Times New Roman" w:cs="Times New Roman"/>
          <w:sz w:val="24"/>
        </w:rPr>
        <w:t>”</w:t>
      </w:r>
      <w:r w:rsidRPr="003C6E32">
        <w:rPr>
          <w:rFonts w:ascii="Times New Roman" w:eastAsia="仿宋" w:hAnsi="仿宋"/>
          <w:sz w:val="24"/>
        </w:rPr>
        <w:t>是指东欧的社会主义国家</w:t>
      </w:r>
      <w:r w:rsidRPr="003C6E32">
        <w:rPr>
          <w:rFonts w:ascii="Times New Roman" w:eastAsia="宋体" w:hAnsi="宋体"/>
          <w:sz w:val="24"/>
        </w:rPr>
        <w:t>,</w:t>
      </w:r>
      <w:r w:rsidRPr="003C6E32">
        <w:rPr>
          <w:rFonts w:ascii="Times New Roman" w:eastAsia="仿宋" w:hAnsi="仿宋"/>
          <w:sz w:val="24"/>
        </w:rPr>
        <w:t>美国之音的目的在于以和平方式促使苏东剧变</w:t>
      </w:r>
      <w:r w:rsidRPr="003C6E32">
        <w:rPr>
          <w:rFonts w:ascii="Times New Roman" w:eastAsia="宋体" w:hAnsi="宋体"/>
          <w:sz w:val="24"/>
        </w:rPr>
        <w:t>,</w:t>
      </w:r>
      <w:r w:rsidRPr="003C6E32">
        <w:rPr>
          <w:rFonts w:ascii="Times New Roman" w:eastAsia="仿宋" w:hAnsi="仿宋"/>
          <w:sz w:val="24"/>
        </w:rPr>
        <w:t>达到</w:t>
      </w:r>
      <w:r w:rsidRPr="003C6E32">
        <w:rPr>
          <w:rFonts w:ascii="Times New Roman" w:eastAsia="宋体" w:hAnsi="Times New Roman" w:cs="Times New Roman"/>
          <w:sz w:val="24"/>
        </w:rPr>
        <w:t>“</w:t>
      </w:r>
      <w:r w:rsidRPr="003C6E32">
        <w:rPr>
          <w:rFonts w:ascii="Times New Roman" w:eastAsia="仿宋" w:hAnsi="仿宋"/>
          <w:sz w:val="24"/>
        </w:rPr>
        <w:t>和平演变</w:t>
      </w:r>
      <w:r w:rsidRPr="003C6E32">
        <w:rPr>
          <w:rFonts w:ascii="Times New Roman" w:eastAsia="宋体" w:hAnsi="Times New Roman" w:cs="Times New Roman"/>
          <w:sz w:val="24"/>
        </w:rPr>
        <w:t>”</w:t>
      </w:r>
      <w:r w:rsidRPr="003C6E32">
        <w:rPr>
          <w:rFonts w:ascii="Times New Roman" w:eastAsia="仿宋" w:hAnsi="仿宋"/>
          <w:sz w:val="24"/>
        </w:rPr>
        <w:t>的目的</w:t>
      </w:r>
      <w:r w:rsidRPr="003C6E32">
        <w:rPr>
          <w:rFonts w:ascii="Times New Roman" w:eastAsia="宋体" w:hAnsi="宋体"/>
          <w:sz w:val="24"/>
        </w:rPr>
        <w:t>,A</w:t>
      </w:r>
      <w:r w:rsidRPr="003C6E32">
        <w:rPr>
          <w:rFonts w:ascii="Times New Roman" w:eastAsia="仿宋" w:hAnsi="仿宋"/>
          <w:sz w:val="24"/>
        </w:rPr>
        <w:t>项正确。</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镇压殖民地人民成为</w:t>
      </w:r>
      <w:r w:rsidRPr="003C6E32">
        <w:rPr>
          <w:rFonts w:ascii="Times New Roman" w:eastAsia="宋体" w:hAnsi="Times New Roman" w:cs="Times New Roman"/>
          <w:sz w:val="24"/>
        </w:rPr>
        <w:t>“</w:t>
      </w:r>
      <w:r w:rsidRPr="003C6E32">
        <w:rPr>
          <w:rFonts w:ascii="Times New Roman" w:eastAsia="仿宋" w:hAnsi="仿宋"/>
          <w:sz w:val="24"/>
        </w:rPr>
        <w:t>难以承受的负担</w:t>
      </w:r>
      <w:r w:rsidRPr="003C6E32">
        <w:rPr>
          <w:rFonts w:ascii="Times New Roman" w:eastAsia="宋体" w:hAnsi="Times New Roman" w:cs="Times New Roman"/>
          <w:sz w:val="24"/>
        </w:rPr>
        <w:t>”</w:t>
      </w:r>
      <w:r w:rsidRPr="003C6E32">
        <w:rPr>
          <w:rFonts w:ascii="Times New Roman" w:eastAsia="仿宋" w:hAnsi="仿宋"/>
          <w:sz w:val="24"/>
        </w:rPr>
        <w:t>说明殖民地人民反抗斗争高涨</w:t>
      </w:r>
      <w:r w:rsidRPr="003C6E32">
        <w:rPr>
          <w:rFonts w:ascii="Times New Roman" w:eastAsia="宋体" w:hAnsi="宋体"/>
          <w:sz w:val="24"/>
        </w:rPr>
        <w:t>,B</w:t>
      </w:r>
      <w:r w:rsidRPr="003C6E32">
        <w:rPr>
          <w:rFonts w:ascii="Times New Roman" w:eastAsia="仿宋" w:hAnsi="仿宋"/>
          <w:sz w:val="24"/>
        </w:rPr>
        <w:t>项正确。</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英法等殖民国家没有投反对票</w:t>
      </w:r>
      <w:r w:rsidRPr="003C6E32">
        <w:rPr>
          <w:rFonts w:ascii="Times New Roman" w:eastAsia="宋体" w:hAnsi="宋体"/>
          <w:sz w:val="24"/>
        </w:rPr>
        <w:t>,</w:t>
      </w:r>
      <w:r w:rsidRPr="003C6E32">
        <w:rPr>
          <w:rFonts w:ascii="Times New Roman" w:eastAsia="仿宋" w:hAnsi="仿宋"/>
          <w:sz w:val="24"/>
        </w:rPr>
        <w:t>并不是反对殖民主义</w:t>
      </w:r>
      <w:r w:rsidRPr="003C6E32">
        <w:rPr>
          <w:rFonts w:ascii="Times New Roman" w:eastAsia="宋体" w:hAnsi="宋体"/>
          <w:sz w:val="24"/>
        </w:rPr>
        <w:t>,</w:t>
      </w:r>
      <w:r w:rsidRPr="003C6E32">
        <w:rPr>
          <w:rFonts w:ascii="Times New Roman" w:eastAsia="仿宋" w:hAnsi="仿宋"/>
          <w:sz w:val="24"/>
        </w:rPr>
        <w:t>而是出于维护自己的道义名声</w:t>
      </w:r>
      <w:r w:rsidRPr="003C6E32">
        <w:rPr>
          <w:rFonts w:ascii="Times New Roman" w:eastAsia="宋体" w:hAnsi="宋体"/>
          <w:sz w:val="24"/>
        </w:rPr>
        <w:t>,</w:t>
      </w:r>
      <w:r w:rsidRPr="003C6E32">
        <w:rPr>
          <w:rFonts w:ascii="Times New Roman" w:eastAsia="仿宋" w:hAnsi="仿宋"/>
          <w:sz w:val="24"/>
        </w:rPr>
        <w:t>不敢直接反对民族解放运动</w:t>
      </w:r>
      <w:r w:rsidRPr="003C6E32">
        <w:rPr>
          <w:rFonts w:ascii="Times New Roman" w:eastAsia="宋体" w:hAnsi="宋体"/>
          <w:sz w:val="24"/>
        </w:rPr>
        <w:t>,</w:t>
      </w:r>
      <w:r w:rsidRPr="003C6E32">
        <w:rPr>
          <w:rFonts w:ascii="Times New Roman" w:eastAsia="仿宋" w:hAnsi="仿宋"/>
          <w:sz w:val="24"/>
        </w:rPr>
        <w:t>联合国不具有制裁殖民国家的权力</w:t>
      </w:r>
      <w:r w:rsidRPr="003C6E32">
        <w:rPr>
          <w:rFonts w:ascii="Times New Roman" w:eastAsia="宋体" w:hAnsi="宋体"/>
          <w:sz w:val="24"/>
        </w:rPr>
        <w:t>,</w:t>
      </w:r>
      <w:r w:rsidRPr="003C6E32">
        <w:rPr>
          <w:rFonts w:ascii="Times New Roman" w:eastAsia="仿宋" w:hAnsi="仿宋"/>
          <w:sz w:val="24"/>
        </w:rPr>
        <w:t>其决议更多体现了国际社会的正义呼声</w:t>
      </w:r>
      <w:r w:rsidRPr="003C6E32">
        <w:rPr>
          <w:rFonts w:ascii="Times New Roman" w:eastAsia="宋体" w:hAnsi="宋体"/>
          <w:sz w:val="24"/>
        </w:rPr>
        <w:t>,A</w:t>
      </w:r>
      <w:r w:rsidRPr="003C6E32">
        <w:rPr>
          <w:rFonts w:ascii="Times New Roman" w:eastAsia="仿宋" w:hAnsi="仿宋"/>
          <w:sz w:val="24"/>
        </w:rPr>
        <w:t>项正确。</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美国之音是美国冷战渗透的重要工具</w:t>
      </w:r>
      <w:r w:rsidRPr="003C6E32">
        <w:rPr>
          <w:rFonts w:ascii="Times New Roman" w:eastAsia="宋体" w:hAnsi="宋体"/>
          <w:sz w:val="24"/>
        </w:rPr>
        <w:t>,</w:t>
      </w:r>
      <w:r w:rsidRPr="003C6E32">
        <w:rPr>
          <w:rFonts w:ascii="Times New Roman" w:eastAsia="仿宋" w:hAnsi="仿宋"/>
          <w:sz w:val="24"/>
        </w:rPr>
        <w:t>宣传美国的政治观点</w:t>
      </w:r>
      <w:r w:rsidRPr="003C6E32">
        <w:rPr>
          <w:rFonts w:ascii="Times New Roman" w:eastAsia="宋体" w:hAnsi="宋体"/>
          <w:sz w:val="24"/>
        </w:rPr>
        <w:t>,</w:t>
      </w:r>
      <w:r w:rsidRPr="003C6E32">
        <w:rPr>
          <w:rFonts w:ascii="Times New Roman" w:eastAsia="仿宋" w:hAnsi="仿宋"/>
          <w:sz w:val="24"/>
        </w:rPr>
        <w:t>煽动对手国家内部的不满势力</w:t>
      </w:r>
      <w:r w:rsidRPr="003C6E32">
        <w:rPr>
          <w:rFonts w:ascii="Times New Roman" w:eastAsia="宋体" w:hAnsi="宋体"/>
          <w:sz w:val="24"/>
        </w:rPr>
        <w:t>,</w:t>
      </w:r>
      <w:r w:rsidRPr="003C6E32">
        <w:rPr>
          <w:rFonts w:ascii="Times New Roman" w:eastAsia="仿宋" w:hAnsi="仿宋"/>
          <w:sz w:val="24"/>
        </w:rPr>
        <w:t>以颠覆他国政权为目的。从材料信息看</w:t>
      </w:r>
      <w:r w:rsidRPr="003C6E32">
        <w:rPr>
          <w:rFonts w:ascii="Times New Roman" w:eastAsia="宋体" w:hAnsi="宋体"/>
          <w:sz w:val="24"/>
        </w:rPr>
        <w:t>,</w:t>
      </w:r>
      <w:r w:rsidRPr="003C6E32">
        <w:rPr>
          <w:rFonts w:ascii="Times New Roman" w:eastAsia="仿宋" w:hAnsi="仿宋"/>
          <w:sz w:val="24"/>
        </w:rPr>
        <w:t>对外宣传由偏重东欧社会主义国家向偏重亚洲社会主义国家转变</w:t>
      </w:r>
      <w:r w:rsidRPr="003C6E32">
        <w:rPr>
          <w:rFonts w:ascii="Times New Roman" w:eastAsia="宋体" w:hAnsi="宋体"/>
          <w:sz w:val="24"/>
        </w:rPr>
        <w:t>,</w:t>
      </w:r>
      <w:r w:rsidRPr="003C6E32">
        <w:rPr>
          <w:rFonts w:ascii="Times New Roman" w:eastAsia="仿宋" w:hAnsi="仿宋"/>
          <w:sz w:val="24"/>
        </w:rPr>
        <w:t>这一变化与苏联解体、国际格局发生变化有密切的关系</w:t>
      </w:r>
      <w:r w:rsidRPr="003C6E32">
        <w:rPr>
          <w:rFonts w:ascii="Times New Roman" w:eastAsia="宋体" w:hAnsi="宋体"/>
          <w:sz w:val="24"/>
        </w:rPr>
        <w:t>,B</w:t>
      </w:r>
      <w:r w:rsidRPr="003C6E32">
        <w:rPr>
          <w:rFonts w:ascii="Times New Roman" w:eastAsia="仿宋" w:hAnsi="仿宋"/>
          <w:sz w:val="24"/>
        </w:rPr>
        <w:t>项正确。</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接触和扩展战略</w:t>
      </w:r>
      <w:r w:rsidRPr="003C6E32">
        <w:rPr>
          <w:rFonts w:ascii="Times New Roman" w:eastAsia="宋体" w:hAnsi="Times New Roman" w:cs="Times New Roman"/>
          <w:sz w:val="24"/>
        </w:rPr>
        <w:t>”</w:t>
      </w:r>
      <w:r w:rsidRPr="003C6E32">
        <w:rPr>
          <w:rFonts w:ascii="Times New Roman" w:eastAsia="仿宋" w:hAnsi="仿宋"/>
          <w:sz w:val="24"/>
        </w:rPr>
        <w:t>的本质是美国的霸权主义政策</w:t>
      </w:r>
      <w:r w:rsidRPr="003C6E32">
        <w:rPr>
          <w:rFonts w:ascii="Times New Roman" w:eastAsia="宋体" w:hAnsi="宋体"/>
          <w:sz w:val="24"/>
        </w:rPr>
        <w:t>,</w:t>
      </w:r>
      <w:r w:rsidRPr="003C6E32">
        <w:rPr>
          <w:rFonts w:ascii="Times New Roman" w:eastAsia="仿宋" w:hAnsi="仿宋"/>
          <w:sz w:val="24"/>
        </w:rPr>
        <w:t>在世界各地推销美国式的</w:t>
      </w:r>
      <w:r w:rsidRPr="003C6E32">
        <w:rPr>
          <w:rFonts w:ascii="Times New Roman" w:eastAsia="宋体" w:hAnsi="Times New Roman" w:cs="Times New Roman"/>
          <w:sz w:val="24"/>
        </w:rPr>
        <w:t>“</w:t>
      </w:r>
      <w:r w:rsidRPr="003C6E32">
        <w:rPr>
          <w:rFonts w:ascii="Times New Roman" w:eastAsia="仿宋" w:hAnsi="仿宋"/>
          <w:sz w:val="24"/>
        </w:rPr>
        <w:t>民主</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表明美国外交政策呈现明显的冷战色彩</w:t>
      </w:r>
      <w:r w:rsidRPr="003C6E32">
        <w:rPr>
          <w:rFonts w:ascii="Times New Roman" w:eastAsia="宋体" w:hAnsi="宋体"/>
          <w:sz w:val="24"/>
        </w:rPr>
        <w:t>,B</w:t>
      </w:r>
      <w:r w:rsidRPr="003C6E32">
        <w:rPr>
          <w:rFonts w:ascii="Times New Roman" w:eastAsia="仿宋" w:hAnsi="仿宋"/>
          <w:sz w:val="24"/>
        </w:rPr>
        <w:t>项正确。材料没有体现经济多极化问题</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材料现象不是单边主义的表现</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美国外交政策的核心是称霸世界</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材料的重心在</w:t>
      </w:r>
      <w:r w:rsidRPr="003C6E32">
        <w:rPr>
          <w:rFonts w:ascii="Times New Roman" w:eastAsia="宋体" w:hAnsi="Times New Roman" w:cs="Times New Roman"/>
          <w:sz w:val="24"/>
        </w:rPr>
        <w:t>“</w:t>
      </w:r>
      <w:r w:rsidRPr="003C6E32">
        <w:rPr>
          <w:rFonts w:ascii="Times New Roman" w:eastAsia="仿宋" w:hAnsi="仿宋"/>
          <w:sz w:val="24"/>
        </w:rPr>
        <w:t>暴力逐渐减少</w:t>
      </w:r>
      <w:r w:rsidRPr="003C6E32">
        <w:rPr>
          <w:rFonts w:ascii="Times New Roman" w:eastAsia="宋体" w:hAnsi="宋体"/>
          <w:sz w:val="24"/>
        </w:rPr>
        <w:t>,</w:t>
      </w:r>
      <w:r w:rsidRPr="003C6E32">
        <w:rPr>
          <w:rFonts w:ascii="Times New Roman" w:eastAsia="仿宋" w:hAnsi="仿宋"/>
          <w:sz w:val="24"/>
        </w:rPr>
        <w:t>信息却不断激增</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由此可知材料所提及的多种威胁在信息时代和网络时代背景下被夸大</w:t>
      </w:r>
      <w:r w:rsidRPr="003C6E32">
        <w:rPr>
          <w:rFonts w:ascii="Times New Roman" w:eastAsia="宋体" w:hAnsi="宋体"/>
          <w:sz w:val="24"/>
        </w:rPr>
        <w:t>,D</w:t>
      </w:r>
      <w:r w:rsidRPr="003C6E32">
        <w:rPr>
          <w:rFonts w:ascii="Times New Roman" w:eastAsia="仿宋" w:hAnsi="仿宋"/>
          <w:sz w:val="24"/>
        </w:rPr>
        <w:t>项符合题意。</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世界银行是旧有的全球治理机制</w:t>
      </w:r>
      <w:r w:rsidRPr="003C6E32">
        <w:rPr>
          <w:rFonts w:ascii="Times New Roman" w:eastAsia="宋体" w:hAnsi="宋体"/>
          <w:sz w:val="24"/>
        </w:rPr>
        <w:t>,</w:t>
      </w:r>
      <w:r w:rsidRPr="003C6E32">
        <w:rPr>
          <w:rFonts w:ascii="Times New Roman" w:eastAsia="仿宋" w:hAnsi="仿宋"/>
          <w:sz w:val="24"/>
        </w:rPr>
        <w:t>金砖国家新开发银行和上海合作组织都是地区性质的</w:t>
      </w:r>
      <w:r w:rsidRPr="003C6E32">
        <w:rPr>
          <w:rFonts w:ascii="Times New Roman" w:eastAsia="宋体" w:hAnsi="宋体"/>
          <w:sz w:val="24"/>
        </w:rPr>
        <w:t>,</w:t>
      </w:r>
      <w:r w:rsidRPr="003C6E32">
        <w:rPr>
          <w:rFonts w:ascii="Times New Roman" w:eastAsia="仿宋" w:hAnsi="仿宋"/>
          <w:sz w:val="24"/>
        </w:rPr>
        <w:t>不具有全球性质</w:t>
      </w:r>
      <w:r w:rsidRPr="003C6E32">
        <w:rPr>
          <w:rFonts w:ascii="Times New Roman" w:eastAsia="宋体" w:hAnsi="宋体"/>
          <w:sz w:val="24"/>
        </w:rPr>
        <w:t>,B</w:t>
      </w:r>
      <w:r w:rsidRPr="003C6E32">
        <w:rPr>
          <w:rFonts w:ascii="Times New Roman" w:eastAsia="仿宋" w:hAnsi="仿宋"/>
          <w:sz w:val="24"/>
        </w:rPr>
        <w:t>项正确。</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示例一</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变动</w:t>
      </w:r>
      <w:r w:rsidRPr="003C6E32">
        <w:rPr>
          <w:rFonts w:ascii="Times New Roman" w:eastAsia="宋体" w:hAnsi="宋体"/>
          <w:sz w:val="24"/>
        </w:rPr>
        <w:t>:</w:t>
      </w:r>
      <w:r w:rsidRPr="003C6E32">
        <w:rPr>
          <w:rFonts w:ascii="Times New Roman" w:eastAsia="宋体" w:hAnsi="宋体"/>
          <w:sz w:val="24"/>
        </w:rPr>
        <w:t>教材目录顺序发生变化</w:t>
      </w:r>
      <w:r w:rsidRPr="003C6E32">
        <w:rPr>
          <w:rFonts w:ascii="Times New Roman" w:eastAsia="宋体" w:hAnsi="宋体"/>
          <w:sz w:val="24"/>
        </w:rPr>
        <w:t>,</w:t>
      </w:r>
      <w:r w:rsidRPr="003C6E32">
        <w:rPr>
          <w:rFonts w:ascii="Times New Roman" w:eastAsia="宋体" w:hAnsi="宋体"/>
          <w:sz w:val="24"/>
        </w:rPr>
        <w:t>冷战内容前提至第二次世界大战结束后。</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理由</w:t>
      </w:r>
      <w:r w:rsidRPr="003C6E32">
        <w:rPr>
          <w:rFonts w:ascii="Times New Roman" w:eastAsia="宋体" w:hAnsi="宋体"/>
          <w:sz w:val="24"/>
        </w:rPr>
        <w:t>:</w:t>
      </w:r>
      <w:r w:rsidRPr="003C6E32">
        <w:rPr>
          <w:rFonts w:ascii="Times New Roman" w:eastAsia="宋体" w:hAnsi="宋体"/>
          <w:sz w:val="24"/>
        </w:rPr>
        <w:t>冷战的发生与第二次世界大战密不可分</w:t>
      </w:r>
      <w:r w:rsidRPr="003C6E32">
        <w:rPr>
          <w:rFonts w:ascii="Times New Roman" w:eastAsia="宋体" w:hAnsi="宋体"/>
          <w:sz w:val="24"/>
        </w:rPr>
        <w:t>,</w:t>
      </w:r>
      <w:r w:rsidRPr="003C6E32">
        <w:rPr>
          <w:rFonts w:ascii="Times New Roman" w:eastAsia="宋体" w:hAnsi="宋体"/>
          <w:sz w:val="24"/>
        </w:rPr>
        <w:t>目录变动突出了冷战与第二次世界大战的时序与因果关系。同时</w:t>
      </w:r>
      <w:r w:rsidRPr="003C6E32">
        <w:rPr>
          <w:rFonts w:ascii="Times New Roman" w:eastAsia="宋体" w:hAnsi="宋体"/>
          <w:sz w:val="24"/>
        </w:rPr>
        <w:t>,</w:t>
      </w:r>
      <w:r w:rsidRPr="003C6E32">
        <w:rPr>
          <w:rFonts w:ascii="Times New Roman" w:eastAsia="宋体" w:hAnsi="宋体"/>
          <w:sz w:val="24"/>
        </w:rPr>
        <w:t>战后西欧资本主义的发展与冷战政策中马歇尔计划、北大西洋公约组织的影响密不可分</w:t>
      </w:r>
      <w:r w:rsidRPr="003C6E32">
        <w:rPr>
          <w:rFonts w:ascii="Times New Roman" w:eastAsia="宋体" w:hAnsi="宋体"/>
          <w:sz w:val="24"/>
        </w:rPr>
        <w:t>;</w:t>
      </w:r>
      <w:r w:rsidRPr="003C6E32">
        <w:rPr>
          <w:rFonts w:ascii="Times New Roman" w:eastAsia="宋体" w:hAnsi="宋体"/>
          <w:sz w:val="24"/>
        </w:rPr>
        <w:t>战后日本的崛起也与冷战开始后美国的政策有关</w:t>
      </w:r>
      <w:r w:rsidRPr="003C6E32">
        <w:rPr>
          <w:rFonts w:ascii="Times New Roman" w:eastAsia="宋体" w:hAnsi="宋体"/>
          <w:sz w:val="24"/>
        </w:rPr>
        <w:t>;</w:t>
      </w:r>
      <w:r w:rsidRPr="003C6E32">
        <w:rPr>
          <w:rFonts w:ascii="Times New Roman" w:eastAsia="宋体" w:hAnsi="宋体"/>
          <w:sz w:val="24"/>
        </w:rPr>
        <w:t>社会主义的发展与挫折及亚非拉国家的发展均是在冷战的大背景下出现的。</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变动</w:t>
      </w:r>
      <w:r w:rsidRPr="003C6E32">
        <w:rPr>
          <w:rFonts w:ascii="Times New Roman" w:eastAsia="宋体" w:hAnsi="宋体"/>
          <w:sz w:val="24"/>
        </w:rPr>
        <w:t>:</w:t>
      </w:r>
      <w:r w:rsidRPr="003C6E32">
        <w:rPr>
          <w:rFonts w:ascii="Times New Roman" w:eastAsia="宋体" w:hAnsi="宋体"/>
          <w:sz w:val="24"/>
        </w:rPr>
        <w:t>教材目录标题发生变化</w:t>
      </w:r>
      <w:r w:rsidRPr="003C6E32">
        <w:rPr>
          <w:rFonts w:ascii="Times New Roman" w:eastAsia="宋体" w:hAnsi="宋体"/>
          <w:sz w:val="24"/>
        </w:rPr>
        <w:t>,</w:t>
      </w:r>
      <w:r w:rsidRPr="003C6E32">
        <w:rPr>
          <w:rFonts w:ascii="Times New Roman" w:eastAsia="宋体" w:hAnsi="宋体"/>
          <w:sz w:val="24"/>
        </w:rPr>
        <w:t>由</w:t>
      </w:r>
      <w:r w:rsidRPr="003C6E32">
        <w:rPr>
          <w:rFonts w:ascii="Times New Roman" w:eastAsia="宋体" w:hAnsi="Times New Roman" w:cs="Times New Roman"/>
          <w:sz w:val="24"/>
        </w:rPr>
        <w:t>“</w:t>
      </w:r>
      <w:r w:rsidRPr="003C6E32">
        <w:rPr>
          <w:rFonts w:ascii="Times New Roman" w:eastAsia="宋体" w:hAnsi="宋体"/>
          <w:sz w:val="24"/>
        </w:rPr>
        <w:t>冷战中的对峙</w:t>
      </w:r>
      <w:r w:rsidRPr="003C6E32">
        <w:rPr>
          <w:rFonts w:ascii="Times New Roman" w:eastAsia="宋体" w:hAnsi="Times New Roman" w:cs="Times New Roman"/>
          <w:sz w:val="24"/>
        </w:rPr>
        <w:t>”</w:t>
      </w:r>
      <w:r w:rsidRPr="003C6E32">
        <w:rPr>
          <w:rFonts w:ascii="Times New Roman" w:eastAsia="宋体" w:hAnsi="宋体"/>
          <w:sz w:val="24"/>
        </w:rPr>
        <w:t>变为</w:t>
      </w:r>
      <w:r w:rsidRPr="003C6E32">
        <w:rPr>
          <w:rFonts w:ascii="Times New Roman" w:eastAsia="宋体" w:hAnsi="Times New Roman" w:cs="Times New Roman"/>
          <w:sz w:val="24"/>
        </w:rPr>
        <w:t>“</w:t>
      </w:r>
      <w:r w:rsidRPr="003C6E32">
        <w:rPr>
          <w:rFonts w:ascii="Times New Roman" w:eastAsia="宋体" w:hAnsi="宋体"/>
          <w:sz w:val="24"/>
        </w:rPr>
        <w:t>冷战</w:t>
      </w:r>
      <w:r w:rsidRPr="003C6E32">
        <w:rPr>
          <w:rFonts w:ascii="Times New Roman" w:eastAsia="宋体" w:hAnsi="Times New Roman" w:cs="Times New Roman"/>
          <w:sz w:val="24"/>
        </w:rPr>
        <w:t>”</w:t>
      </w:r>
      <w:r w:rsidRPr="003C6E32">
        <w:rPr>
          <w:rFonts w:ascii="Times New Roman" w:eastAsia="宋体" w:hAnsi="宋体"/>
          <w:sz w:val="24"/>
        </w:rPr>
        <w:t>。</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理由</w:t>
      </w:r>
      <w:r w:rsidRPr="003C6E32">
        <w:rPr>
          <w:rFonts w:ascii="Times New Roman" w:eastAsia="宋体" w:hAnsi="宋体"/>
          <w:sz w:val="24"/>
        </w:rPr>
        <w:t>:</w:t>
      </w:r>
      <w:r w:rsidRPr="003C6E32">
        <w:rPr>
          <w:rFonts w:ascii="Times New Roman" w:eastAsia="宋体" w:hAnsi="宋体"/>
          <w:sz w:val="24"/>
        </w:rPr>
        <w:t>冷战中不仅有对峙</w:t>
      </w:r>
      <w:r w:rsidRPr="003C6E32">
        <w:rPr>
          <w:rFonts w:ascii="Times New Roman" w:eastAsia="宋体" w:hAnsi="宋体"/>
          <w:sz w:val="24"/>
        </w:rPr>
        <w:t>,</w:t>
      </w:r>
      <w:r w:rsidRPr="003C6E32">
        <w:rPr>
          <w:rFonts w:ascii="Times New Roman" w:eastAsia="宋体" w:hAnsi="宋体"/>
          <w:sz w:val="24"/>
        </w:rPr>
        <w:t>也有对话与谈判、妥协与缓和</w:t>
      </w:r>
      <w:r w:rsidRPr="003C6E32">
        <w:rPr>
          <w:rFonts w:ascii="Times New Roman" w:eastAsia="宋体" w:hAnsi="宋体"/>
          <w:sz w:val="24"/>
        </w:rPr>
        <w:t>,</w:t>
      </w:r>
      <w:r w:rsidRPr="003C6E32">
        <w:rPr>
          <w:rFonts w:ascii="Times New Roman" w:eastAsia="宋体" w:hAnsi="宋体"/>
          <w:sz w:val="24"/>
        </w:rPr>
        <w:t>还有在很多领域的合作与交流。</w:t>
      </w:r>
      <w:r w:rsidRPr="003C6E32">
        <w:rPr>
          <w:rFonts w:ascii="Times New Roman" w:eastAsia="宋体" w:hAnsi="宋体"/>
          <w:sz w:val="24"/>
        </w:rPr>
        <w:t>2008</w:t>
      </w:r>
      <w:r w:rsidRPr="003C6E32">
        <w:rPr>
          <w:rFonts w:ascii="Times New Roman" w:eastAsia="宋体" w:hAnsi="宋体"/>
          <w:sz w:val="24"/>
        </w:rPr>
        <w:t>年版标题</w:t>
      </w:r>
      <w:r w:rsidRPr="003C6E32">
        <w:rPr>
          <w:rFonts w:ascii="Times New Roman" w:eastAsia="宋体" w:hAnsi="Times New Roman" w:cs="Times New Roman"/>
          <w:sz w:val="24"/>
        </w:rPr>
        <w:t>“</w:t>
      </w:r>
      <w:r w:rsidRPr="003C6E32">
        <w:rPr>
          <w:rFonts w:ascii="Times New Roman" w:eastAsia="宋体" w:hAnsi="宋体"/>
          <w:sz w:val="24"/>
        </w:rPr>
        <w:t>冷战中的对峙</w:t>
      </w:r>
      <w:r w:rsidRPr="003C6E32">
        <w:rPr>
          <w:rFonts w:ascii="Times New Roman" w:eastAsia="宋体" w:hAnsi="Times New Roman" w:cs="Times New Roman"/>
          <w:sz w:val="24"/>
        </w:rPr>
        <w:t>”</w:t>
      </w:r>
      <w:r w:rsidRPr="003C6E32">
        <w:rPr>
          <w:rFonts w:ascii="Times New Roman" w:eastAsia="宋体" w:hAnsi="宋体"/>
          <w:sz w:val="24"/>
        </w:rPr>
        <w:t>无法涵盖冷战的方方面面</w:t>
      </w:r>
      <w:r w:rsidRPr="003C6E32">
        <w:rPr>
          <w:rFonts w:ascii="Times New Roman" w:eastAsia="宋体" w:hAnsi="宋体"/>
          <w:sz w:val="24"/>
        </w:rPr>
        <w:t>,2019</w:t>
      </w:r>
      <w:r w:rsidRPr="003C6E32">
        <w:rPr>
          <w:rFonts w:ascii="Times New Roman" w:eastAsia="宋体" w:hAnsi="宋体"/>
          <w:sz w:val="24"/>
        </w:rPr>
        <w:t>年版教材用</w:t>
      </w:r>
      <w:r w:rsidRPr="003C6E32">
        <w:rPr>
          <w:rFonts w:ascii="Times New Roman" w:eastAsia="宋体" w:hAnsi="Times New Roman" w:cs="Times New Roman"/>
          <w:sz w:val="24"/>
        </w:rPr>
        <w:t>“</w:t>
      </w:r>
      <w:r w:rsidRPr="003C6E32">
        <w:rPr>
          <w:rFonts w:ascii="Times New Roman" w:eastAsia="宋体" w:hAnsi="宋体"/>
          <w:sz w:val="24"/>
        </w:rPr>
        <w:t>冷战</w:t>
      </w:r>
      <w:r w:rsidRPr="003C6E32">
        <w:rPr>
          <w:rFonts w:ascii="Times New Roman" w:eastAsia="宋体" w:hAnsi="Times New Roman" w:cs="Times New Roman"/>
          <w:sz w:val="24"/>
        </w:rPr>
        <w:t>”</w:t>
      </w:r>
      <w:r w:rsidRPr="003C6E32">
        <w:rPr>
          <w:rFonts w:ascii="Times New Roman" w:eastAsia="宋体" w:hAnsi="宋体"/>
          <w:sz w:val="24"/>
        </w:rPr>
        <w:t>作为标题</w:t>
      </w:r>
      <w:r w:rsidRPr="003C6E32">
        <w:rPr>
          <w:rFonts w:ascii="Times New Roman" w:eastAsia="宋体" w:hAnsi="宋体"/>
          <w:sz w:val="24"/>
        </w:rPr>
        <w:t>,</w:t>
      </w:r>
      <w:r w:rsidRPr="003C6E32">
        <w:rPr>
          <w:rFonts w:ascii="Times New Roman" w:eastAsia="宋体" w:hAnsi="宋体"/>
          <w:sz w:val="24"/>
        </w:rPr>
        <w:t>既简洁全面</w:t>
      </w:r>
      <w:r w:rsidRPr="003C6E32">
        <w:rPr>
          <w:rFonts w:ascii="Times New Roman" w:eastAsia="宋体" w:hAnsi="宋体"/>
          <w:sz w:val="24"/>
        </w:rPr>
        <w:t>,</w:t>
      </w:r>
      <w:r w:rsidRPr="003C6E32">
        <w:rPr>
          <w:rFonts w:ascii="Times New Roman" w:eastAsia="宋体" w:hAnsi="宋体"/>
          <w:sz w:val="24"/>
        </w:rPr>
        <w:t>又高度概括、内涵丰富。</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示例三</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变动</w:t>
      </w:r>
      <w:r w:rsidRPr="003C6E32">
        <w:rPr>
          <w:rFonts w:ascii="Times New Roman" w:eastAsia="宋体" w:hAnsi="宋体"/>
          <w:sz w:val="24"/>
        </w:rPr>
        <w:t>:</w:t>
      </w:r>
      <w:r w:rsidRPr="003C6E32">
        <w:rPr>
          <w:rFonts w:ascii="Times New Roman" w:eastAsia="宋体" w:hAnsi="宋体"/>
          <w:sz w:val="24"/>
        </w:rPr>
        <w:t>冷战的定义出现变化。</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理由</w:t>
      </w:r>
      <w:r w:rsidRPr="003C6E32">
        <w:rPr>
          <w:rFonts w:ascii="Times New Roman" w:eastAsia="宋体" w:hAnsi="宋体"/>
          <w:sz w:val="24"/>
        </w:rPr>
        <w:t>:2008</w:t>
      </w:r>
      <w:r w:rsidRPr="003C6E32">
        <w:rPr>
          <w:rFonts w:ascii="Times New Roman" w:eastAsia="宋体" w:hAnsi="宋体"/>
          <w:sz w:val="24"/>
        </w:rPr>
        <w:t>年版教材的定义侧重于美国带领西方国家发动冷战</w:t>
      </w:r>
      <w:r w:rsidRPr="003C6E32">
        <w:rPr>
          <w:rFonts w:ascii="Times New Roman" w:eastAsia="宋体" w:hAnsi="宋体"/>
          <w:sz w:val="24"/>
        </w:rPr>
        <w:t>,</w:t>
      </w:r>
      <w:r w:rsidRPr="003C6E32">
        <w:rPr>
          <w:rFonts w:ascii="Times New Roman" w:eastAsia="宋体" w:hAnsi="宋体"/>
          <w:sz w:val="24"/>
        </w:rPr>
        <w:t>且采取了除战争以外的一切敌对行动。</w:t>
      </w:r>
      <w:r w:rsidRPr="003C6E32">
        <w:rPr>
          <w:rFonts w:ascii="Times New Roman" w:eastAsia="宋体" w:hAnsi="宋体"/>
          <w:sz w:val="24"/>
        </w:rPr>
        <w:t>2019</w:t>
      </w:r>
      <w:r w:rsidRPr="003C6E32">
        <w:rPr>
          <w:rFonts w:ascii="Times New Roman" w:eastAsia="宋体" w:hAnsi="宋体"/>
          <w:sz w:val="24"/>
        </w:rPr>
        <w:t>年版教材的表述</w:t>
      </w:r>
      <w:r w:rsidRPr="003C6E32">
        <w:rPr>
          <w:rFonts w:ascii="Times New Roman" w:eastAsia="宋体" w:hAnsi="Times New Roman" w:cs="Times New Roman"/>
          <w:sz w:val="24"/>
        </w:rPr>
        <w:t>“</w:t>
      </w:r>
      <w:r w:rsidRPr="003C6E32">
        <w:rPr>
          <w:rFonts w:ascii="Times New Roman" w:eastAsia="宋体" w:hAnsi="宋体"/>
          <w:sz w:val="24"/>
        </w:rPr>
        <w:t>以美、苏为首的两大集团之间既非战争又非和平的对峙与竞争状态</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一方面指出冷战的发生与美苏两国均有关系</w:t>
      </w:r>
      <w:r w:rsidRPr="003C6E32">
        <w:rPr>
          <w:rFonts w:ascii="Times New Roman" w:eastAsia="宋体" w:hAnsi="宋体"/>
          <w:sz w:val="24"/>
        </w:rPr>
        <w:t>,</w:t>
      </w:r>
      <w:r w:rsidRPr="003C6E32">
        <w:rPr>
          <w:rFonts w:ascii="Times New Roman" w:eastAsia="宋体" w:hAnsi="宋体"/>
          <w:sz w:val="24"/>
        </w:rPr>
        <w:t>另一方面也指出两大阵营之间并非在一切问题上都采取了</w:t>
      </w:r>
      <w:r w:rsidRPr="003C6E32">
        <w:rPr>
          <w:rFonts w:ascii="Times New Roman" w:eastAsia="宋体" w:hAnsi="Times New Roman" w:cs="Times New Roman"/>
          <w:sz w:val="24"/>
        </w:rPr>
        <w:t>“</w:t>
      </w:r>
      <w:r w:rsidRPr="003C6E32">
        <w:rPr>
          <w:rFonts w:ascii="Times New Roman" w:eastAsia="宋体" w:hAnsi="宋体"/>
          <w:sz w:val="24"/>
        </w:rPr>
        <w:t>敌对行动</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它们在某些方面也有合作</w:t>
      </w:r>
      <w:r w:rsidRPr="003C6E32">
        <w:rPr>
          <w:rFonts w:ascii="Times New Roman" w:eastAsia="宋体" w:hAnsi="宋体"/>
          <w:sz w:val="24"/>
        </w:rPr>
        <w:t>,2019</w:t>
      </w:r>
      <w:r w:rsidRPr="003C6E32">
        <w:rPr>
          <w:rFonts w:ascii="Times New Roman" w:eastAsia="宋体" w:hAnsi="宋体"/>
          <w:sz w:val="24"/>
        </w:rPr>
        <w:t>年版教材的定义更加客观全面。</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观点</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层次二</w:t>
      </w:r>
      <w:r w:rsidRPr="003C6E32">
        <w:rPr>
          <w:rFonts w:ascii="Times New Roman" w:eastAsia="宋体" w:hAnsi="宋体"/>
          <w:sz w:val="24"/>
        </w:rPr>
        <w:t>:</w:t>
      </w:r>
      <w:r w:rsidRPr="003C6E32">
        <w:rPr>
          <w:rFonts w:ascii="Times New Roman" w:eastAsia="宋体" w:hAnsi="宋体"/>
          <w:sz w:val="24"/>
        </w:rPr>
        <w:t>观点明确、合理。</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层次一</w:t>
      </w:r>
      <w:r w:rsidRPr="003C6E32">
        <w:rPr>
          <w:rFonts w:ascii="Times New Roman" w:eastAsia="宋体" w:hAnsi="宋体"/>
          <w:sz w:val="24"/>
        </w:rPr>
        <w:t>:</w:t>
      </w:r>
      <w:r w:rsidRPr="003C6E32">
        <w:rPr>
          <w:rFonts w:ascii="Times New Roman" w:eastAsia="宋体" w:hAnsi="宋体"/>
          <w:sz w:val="24"/>
        </w:rPr>
        <w:t>观点较为明确、合理。</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阐释</w:t>
      </w:r>
      <w:r w:rsidRPr="003C6E32">
        <w:rPr>
          <w:rFonts w:ascii="Times New Roman" w:eastAsia="宋体" w:hAnsi="宋体"/>
          <w:sz w:val="24"/>
        </w:rPr>
        <w:t>:</w:t>
      </w:r>
      <w:r w:rsidRPr="003C6E32">
        <w:rPr>
          <w:rFonts w:ascii="Times New Roman" w:eastAsia="宋体" w:hAnsi="宋体"/>
          <w:sz w:val="24"/>
        </w:rPr>
        <w:t>评述应结合史实</w:t>
      </w:r>
      <w:r w:rsidRPr="003C6E32">
        <w:rPr>
          <w:rFonts w:ascii="Times New Roman" w:eastAsia="宋体" w:hAnsi="宋体"/>
          <w:sz w:val="24"/>
        </w:rPr>
        <w:t>,</w:t>
      </w:r>
      <w:r w:rsidRPr="003C6E32">
        <w:rPr>
          <w:rFonts w:ascii="Times New Roman" w:eastAsia="宋体" w:hAnsi="宋体"/>
          <w:sz w:val="24"/>
        </w:rPr>
        <w:t>主要包括以下角度</w:t>
      </w:r>
      <w:r w:rsidRPr="003C6E32">
        <w:rPr>
          <w:rFonts w:ascii="Times New Roman" w:eastAsia="宋体" w:hAnsi="宋体"/>
          <w:sz w:val="24"/>
        </w:rPr>
        <w:t>:</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(1)</w:t>
      </w:r>
      <w:r w:rsidRPr="003C6E32">
        <w:rPr>
          <w:rFonts w:ascii="Times New Roman" w:eastAsia="宋体" w:hAnsi="宋体"/>
          <w:sz w:val="24"/>
        </w:rPr>
        <w:t>供给学派盛行的背景</w:t>
      </w:r>
      <w:r w:rsidRPr="003C6E32">
        <w:rPr>
          <w:rFonts w:ascii="Times New Roman" w:eastAsia="宋体" w:hAnsi="宋体"/>
          <w:sz w:val="24"/>
        </w:rPr>
        <w:t>,</w:t>
      </w:r>
      <w:r w:rsidRPr="003C6E32">
        <w:rPr>
          <w:rFonts w:ascii="Times New Roman" w:eastAsia="宋体" w:hAnsi="宋体"/>
          <w:sz w:val="24"/>
        </w:rPr>
        <w:t>包括西方国家经济陷入</w:t>
      </w:r>
      <w:r w:rsidRPr="003C6E32">
        <w:rPr>
          <w:rFonts w:ascii="Times New Roman" w:eastAsia="宋体" w:hAnsi="Times New Roman" w:cs="Times New Roman"/>
          <w:sz w:val="24"/>
        </w:rPr>
        <w:t>“</w:t>
      </w:r>
      <w:r w:rsidRPr="003C6E32">
        <w:rPr>
          <w:rFonts w:ascii="Times New Roman" w:eastAsia="宋体" w:hAnsi="宋体"/>
          <w:sz w:val="24"/>
        </w:rPr>
        <w:t>滞胀</w:t>
      </w:r>
      <w:r w:rsidRPr="003C6E32">
        <w:rPr>
          <w:rFonts w:ascii="Times New Roman" w:eastAsia="宋体" w:hAnsi="Times New Roman" w:cs="Times New Roman"/>
          <w:sz w:val="24"/>
        </w:rPr>
        <w:t>”</w:t>
      </w:r>
      <w:r w:rsidRPr="003C6E32">
        <w:rPr>
          <w:rFonts w:ascii="Times New Roman" w:eastAsia="宋体" w:hAnsi="宋体"/>
          <w:sz w:val="24"/>
        </w:rPr>
        <w:t>状态、凯恩斯主义失灵。</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供给学派的影响</w:t>
      </w:r>
      <w:r w:rsidRPr="003C6E32">
        <w:rPr>
          <w:rFonts w:ascii="Times New Roman" w:eastAsia="宋体" w:hAnsi="宋体"/>
          <w:sz w:val="24"/>
        </w:rPr>
        <w:t>,</w:t>
      </w:r>
      <w:r w:rsidRPr="003C6E32">
        <w:rPr>
          <w:rFonts w:ascii="Times New Roman" w:eastAsia="宋体" w:hAnsi="宋体"/>
          <w:sz w:val="24"/>
        </w:rPr>
        <w:t>包括西方国家走出</w:t>
      </w:r>
      <w:r w:rsidRPr="003C6E32">
        <w:rPr>
          <w:rFonts w:ascii="Times New Roman" w:eastAsia="宋体" w:hAnsi="Times New Roman" w:cs="Times New Roman"/>
          <w:sz w:val="24"/>
        </w:rPr>
        <w:t>“</w:t>
      </w:r>
      <w:r w:rsidRPr="003C6E32">
        <w:rPr>
          <w:rFonts w:ascii="Times New Roman" w:eastAsia="宋体" w:hAnsi="宋体"/>
          <w:sz w:val="24"/>
        </w:rPr>
        <w:t>滞胀</w:t>
      </w:r>
      <w:r w:rsidRPr="003C6E32">
        <w:rPr>
          <w:rFonts w:ascii="Times New Roman" w:eastAsia="宋体" w:hAnsi="Times New Roman" w:cs="Times New Roman"/>
          <w:sz w:val="24"/>
        </w:rPr>
        <w:t>”</w:t>
      </w:r>
      <w:r w:rsidRPr="003C6E32">
        <w:rPr>
          <w:rFonts w:ascii="Times New Roman" w:eastAsia="宋体" w:hAnsi="宋体"/>
          <w:sz w:val="24"/>
        </w:rPr>
        <w:t>、为美国的霸权主义政策辩护。</w:t>
      </w:r>
    </w:p>
    <w:p w:rsidR="009751BE" w:rsidRPr="003C6E32" w:rsidRDefault="009751BE" w:rsidP="009751BE">
      <w:pPr>
        <w:tabs>
          <w:tab w:val="left" w:pos="1871"/>
          <w:tab w:val="left" w:pos="3407"/>
          <w:tab w:val="left" w:pos="4949"/>
          <w:tab w:val="left" w:pos="6599"/>
        </w:tabs>
        <w:rPr>
          <w:rFonts w:ascii="Times New Roman" w:eastAsia="宋体" w:hAnsi="宋体"/>
          <w:sz w:val="24"/>
        </w:rPr>
      </w:pPr>
      <w:r w:rsidRPr="003C6E32">
        <w:rPr>
          <w:rFonts w:ascii="Times New Roman" w:eastAsia="宋体" w:hAnsi="宋体"/>
          <w:sz w:val="24"/>
        </w:rPr>
        <w:t>(</w:t>
      </w:r>
      <w:r w:rsidRPr="003C6E32">
        <w:rPr>
          <w:rFonts w:ascii="Times New Roman" w:eastAsia="宋体" w:hAnsi="宋体"/>
          <w:sz w:val="24"/>
        </w:rPr>
        <w:t>若从其他角度论述</w:t>
      </w:r>
      <w:r w:rsidRPr="003C6E32">
        <w:rPr>
          <w:rFonts w:ascii="Times New Roman" w:eastAsia="宋体" w:hAnsi="宋体"/>
          <w:sz w:val="24"/>
        </w:rPr>
        <w:t>,</w:t>
      </w:r>
      <w:r w:rsidRPr="003C6E32">
        <w:rPr>
          <w:rFonts w:ascii="Times New Roman" w:eastAsia="宋体" w:hAnsi="宋体"/>
          <w:sz w:val="24"/>
        </w:rPr>
        <w:t>合理即可得分</w:t>
      </w:r>
      <w:r w:rsidRPr="003C6E32">
        <w:rPr>
          <w:rFonts w:ascii="Times New Roman" w:eastAsia="宋体" w:hAnsi="宋体"/>
          <w:sz w:val="24"/>
        </w:rPr>
        <w:t>)</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表述</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层次三</w:t>
      </w:r>
      <w:r w:rsidRPr="003C6E32">
        <w:rPr>
          <w:rFonts w:ascii="Times New Roman" w:eastAsia="宋体" w:hAnsi="宋体"/>
          <w:sz w:val="24"/>
        </w:rPr>
        <w:t>:</w:t>
      </w:r>
      <w:r w:rsidRPr="003C6E32">
        <w:rPr>
          <w:rFonts w:ascii="Times New Roman" w:eastAsia="宋体" w:hAnsi="宋体"/>
          <w:sz w:val="24"/>
        </w:rPr>
        <w:t>表述成文</w:t>
      </w:r>
      <w:r w:rsidRPr="003C6E32">
        <w:rPr>
          <w:rFonts w:ascii="Times New Roman" w:eastAsia="宋体" w:hAnsi="宋体"/>
          <w:sz w:val="24"/>
        </w:rPr>
        <w:t>,</w:t>
      </w:r>
      <w:r w:rsidRPr="003C6E32">
        <w:rPr>
          <w:rFonts w:ascii="Times New Roman" w:eastAsia="宋体" w:hAnsi="宋体"/>
          <w:sz w:val="24"/>
        </w:rPr>
        <w:t>论证充分</w:t>
      </w:r>
      <w:r w:rsidRPr="003C6E32">
        <w:rPr>
          <w:rFonts w:ascii="Times New Roman" w:eastAsia="宋体" w:hAnsi="宋体"/>
          <w:sz w:val="24"/>
        </w:rPr>
        <w:t>,</w:t>
      </w:r>
      <w:r w:rsidRPr="003C6E32">
        <w:rPr>
          <w:rFonts w:ascii="Times New Roman" w:eastAsia="宋体" w:hAnsi="宋体"/>
          <w:sz w:val="24"/>
        </w:rPr>
        <w:t>思路清晰</w:t>
      </w:r>
      <w:r w:rsidRPr="003C6E32">
        <w:rPr>
          <w:rFonts w:ascii="Times New Roman" w:eastAsia="宋体" w:hAnsi="宋体"/>
          <w:sz w:val="24"/>
        </w:rPr>
        <w:t>,</w:t>
      </w:r>
      <w:r w:rsidRPr="003C6E32">
        <w:rPr>
          <w:rFonts w:ascii="Times New Roman" w:eastAsia="宋体" w:hAnsi="宋体"/>
          <w:sz w:val="24"/>
        </w:rPr>
        <w:t>逻辑严密。</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层次二</w:t>
      </w:r>
      <w:r w:rsidRPr="003C6E32">
        <w:rPr>
          <w:rFonts w:ascii="Times New Roman" w:eastAsia="宋体" w:hAnsi="宋体"/>
          <w:sz w:val="24"/>
        </w:rPr>
        <w:t>:</w:t>
      </w:r>
      <w:r w:rsidRPr="003C6E32">
        <w:rPr>
          <w:rFonts w:ascii="Times New Roman" w:eastAsia="宋体" w:hAnsi="宋体"/>
          <w:sz w:val="24"/>
        </w:rPr>
        <w:t>能表述成文</w:t>
      </w:r>
      <w:r w:rsidRPr="003C6E32">
        <w:rPr>
          <w:rFonts w:ascii="Times New Roman" w:eastAsia="宋体" w:hAnsi="宋体"/>
          <w:sz w:val="24"/>
        </w:rPr>
        <w:t>,</w:t>
      </w:r>
      <w:r w:rsidRPr="003C6E32">
        <w:rPr>
          <w:rFonts w:ascii="Times New Roman" w:eastAsia="宋体" w:hAnsi="宋体"/>
          <w:sz w:val="24"/>
        </w:rPr>
        <w:t>论证较充分</w:t>
      </w:r>
      <w:r w:rsidRPr="003C6E32">
        <w:rPr>
          <w:rFonts w:ascii="Times New Roman" w:eastAsia="宋体" w:hAnsi="宋体"/>
          <w:sz w:val="24"/>
        </w:rPr>
        <w:t>,</w:t>
      </w:r>
      <w:r w:rsidRPr="003C6E32">
        <w:rPr>
          <w:rFonts w:ascii="Times New Roman" w:eastAsia="宋体" w:hAnsi="宋体"/>
          <w:sz w:val="24"/>
        </w:rPr>
        <w:t>思路较清晰。</w:t>
      </w:r>
    </w:p>
    <w:p w:rsidR="009751BE" w:rsidRPr="003C6E32" w:rsidRDefault="009751BE" w:rsidP="009751B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层次一</w:t>
      </w:r>
      <w:r w:rsidRPr="003C6E32">
        <w:rPr>
          <w:rFonts w:ascii="Times New Roman" w:eastAsia="宋体" w:hAnsi="宋体"/>
          <w:sz w:val="24"/>
        </w:rPr>
        <w:t>:</w:t>
      </w:r>
      <w:r w:rsidRPr="003C6E32">
        <w:rPr>
          <w:rFonts w:ascii="Times New Roman" w:eastAsia="宋体" w:hAnsi="宋体"/>
          <w:sz w:val="24"/>
        </w:rPr>
        <w:t>仅罗列要点</w:t>
      </w:r>
      <w:r w:rsidRPr="003C6E32">
        <w:rPr>
          <w:rFonts w:ascii="Times New Roman" w:eastAsia="宋体" w:hAnsi="宋体"/>
          <w:sz w:val="24"/>
        </w:rPr>
        <w:t>,</w:t>
      </w:r>
      <w:r w:rsidRPr="003C6E32">
        <w:rPr>
          <w:rFonts w:ascii="Times New Roman" w:eastAsia="宋体" w:hAnsi="宋体"/>
          <w:sz w:val="24"/>
        </w:rPr>
        <w:t>思路不清。</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701" w:rsidRDefault="00624701">
      <w:r>
        <w:separator/>
      </w:r>
    </w:p>
  </w:endnote>
  <w:endnote w:type="continuationSeparator" w:id="1">
    <w:p w:rsidR="00624701" w:rsidRDefault="006247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701" w:rsidRDefault="00624701">
      <w:r>
        <w:separator/>
      </w:r>
    </w:p>
  </w:footnote>
  <w:footnote w:type="continuationSeparator" w:id="1">
    <w:p w:rsidR="00624701" w:rsidRDefault="006247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751B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3F97"/>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3F95"/>
    <w:rsid w:val="005B35B7"/>
    <w:rsid w:val="005B5282"/>
    <w:rsid w:val="005C0395"/>
    <w:rsid w:val="005C0842"/>
    <w:rsid w:val="005C45A1"/>
    <w:rsid w:val="005D7853"/>
    <w:rsid w:val="005E1024"/>
    <w:rsid w:val="006060A2"/>
    <w:rsid w:val="00616090"/>
    <w:rsid w:val="00616C4D"/>
    <w:rsid w:val="00624701"/>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0D1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51BE"/>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594D"/>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51B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751BE"/>
    <w:pPr>
      <w:outlineLvl w:val="4"/>
    </w:pPr>
  </w:style>
</w:styles>
</file>

<file path=word/webSettings.xml><?xml version="1.0" encoding="utf-8"?>
<w:webSettings xmlns:r="http://schemas.openxmlformats.org/officeDocument/2006/relationships" xmlns:w="http://schemas.openxmlformats.org/wordprocessingml/2006/main">
  <w:divs>
    <w:div w:id="272133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0C2FC-7DA0-4238-809D-94830F38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2021-02-27T07:51:00Z</dcterms:created>
  <dcterms:modified xsi:type="dcterms:W3CDTF">2022-04-26T06:18:00Z</dcterms:modified>
</cp:coreProperties>
</file>